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966"/>
        <w:tblW w:w="0" w:type="auto"/>
        <w:tblLook w:val="04A0" w:firstRow="1" w:lastRow="0" w:firstColumn="1" w:lastColumn="0" w:noHBand="0" w:noVBand="1"/>
      </w:tblPr>
      <w:tblGrid>
        <w:gridCol w:w="3828"/>
        <w:gridCol w:w="1716"/>
        <w:gridCol w:w="3731"/>
      </w:tblGrid>
      <w:tr w:rsidR="00A14DF9" w:rsidRPr="009F7D5C" w:rsidTr="00EA1501">
        <w:trPr>
          <w:trHeight w:val="204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14DF9" w:rsidRPr="009F7D5C" w:rsidRDefault="00A14DF9" w:rsidP="00EA150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14DF9" w:rsidRDefault="00A14DF9" w:rsidP="00EA1501">
            <w:pPr>
              <w:spacing w:after="480"/>
              <w:jc w:val="center"/>
              <w:rPr>
                <w:rFonts w:ascii="Times New Roman" w:hAnsi="Times New Roman" w:cs="Times New Roman"/>
                <w:b/>
                <w:color w:val="0070C0"/>
                <w:lang w:val="kk-KZ"/>
              </w:rPr>
            </w:pP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>ҚОСТАНАЙ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ОБЛЫСЫ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ӘКІМДІГІ БІЛІМ 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>БАС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>АРМАСЫНЫҢ «ҚОСТАНАЙ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ҚАЛАСЫ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БІЛІМ БӨЛІМІНІҢ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>«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>№69 БӨБЕКЖАЙ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>Ы»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 КОММУНАЛДЫҚ МЕМЛЕКЕТТІК ҚАЗЫНАЛЫҚ КӘСІПОРНЫ </w:t>
            </w:r>
          </w:p>
          <w:p w:rsidR="00A14DF9" w:rsidRPr="009F7D5C" w:rsidRDefault="00A14DF9" w:rsidP="00EA150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5C">
              <w:rPr>
                <w:rFonts w:ascii="Times New Roman" w:hAnsi="Times New Roman" w:cs="Times New Roman"/>
                <w:b/>
                <w:shd w:val="clear" w:color="auto" w:fill="FFFFFF" w:themeFill="background1"/>
                <w:lang w:val="kk-KZ"/>
              </w:rPr>
              <w:t xml:space="preserve">БҰЙРЫҚ </w:t>
            </w:r>
            <w:r w:rsidRPr="009F7D5C">
              <w:rPr>
                <w:rFonts w:ascii="Times New Roman" w:hAnsi="Times New Roman" w:cs="Times New Roman"/>
                <w:b/>
                <w:shd w:val="clear" w:color="auto" w:fill="000000" w:themeFill="text1"/>
                <w:lang w:val="kk-KZ"/>
              </w:rPr>
              <w:t xml:space="preserve">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DF9" w:rsidRPr="009F7D5C" w:rsidRDefault="00A14DF9" w:rsidP="00EA150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F7D5C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0627CFE6" wp14:editId="405F6BF8">
                  <wp:extent cx="952500" cy="10001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4DF9" w:rsidRPr="009F7D5C" w:rsidRDefault="00A14DF9" w:rsidP="00EA150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14DF9" w:rsidRPr="009F7D5C" w:rsidRDefault="00A14DF9" w:rsidP="00EA150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DF9" w:rsidRPr="009F7D5C" w:rsidRDefault="00A14DF9" w:rsidP="00EA1501">
            <w:pPr>
              <w:rPr>
                <w:rFonts w:ascii="Times New Roman" w:hAnsi="Times New Roman" w:cs="Times New Roman"/>
                <w:b/>
              </w:rPr>
            </w:pPr>
          </w:p>
          <w:p w:rsidR="00A14DF9" w:rsidRPr="009F7D5C" w:rsidRDefault="00A14DF9" w:rsidP="00EA150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9F7D5C">
              <w:rPr>
                <w:rFonts w:ascii="Times New Roman" w:hAnsi="Times New Roman" w:cs="Times New Roman"/>
                <w:b/>
                <w:color w:val="0070C0"/>
              </w:rPr>
              <w:t>КОММУНАЛЬНОЕ ГОСУДАРСТВЕННОЕ КАЗЁННОЕ ПРЕДПРИЯТИЕ «ЯСЛИ – САД № 69 ОТДЕЛА ОБРАЗОВАНИЯ ГОРОДА КОСТАНАЯ»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УПРАВЛЕНИЯ ОБРАЗОВАНИЯ АКИМАТА КОСТАНАЙСКОЙ ОБЛАСТИ</w:t>
            </w:r>
          </w:p>
          <w:p w:rsidR="00A14DF9" w:rsidRPr="009F7D5C" w:rsidRDefault="00A14DF9" w:rsidP="00EA1501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  <w:r w:rsidRPr="009F7D5C">
              <w:rPr>
                <w:rFonts w:ascii="Times New Roman" w:hAnsi="Times New Roman" w:cs="Times New Roman"/>
                <w:b/>
              </w:rPr>
              <w:t>ПРИКАЗ</w:t>
            </w:r>
          </w:p>
        </w:tc>
      </w:tr>
    </w:tbl>
    <w:p w:rsidR="00E47CEF" w:rsidRPr="00A14DF9" w:rsidRDefault="00A14DF9" w:rsidP="00E47CEF">
      <w:pPr>
        <w:tabs>
          <w:tab w:val="left" w:pos="5529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A14DF9">
        <w:rPr>
          <w:rFonts w:ascii="Times New Roman" w:hAnsi="Times New Roman" w:cs="Times New Roman"/>
          <w:sz w:val="28"/>
          <w:szCs w:val="28"/>
          <w:lang w:val="en-US"/>
        </w:rPr>
        <w:t>18.03.2022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A14DF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14DF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</w:t>
      </w:r>
      <w:r w:rsidR="00E47CEF" w:rsidRPr="00A14DF9">
        <w:rPr>
          <w:rFonts w:ascii="Times New Roman" w:hAnsi="Times New Roman" w:cs="Times New Roman"/>
          <w:sz w:val="28"/>
          <w:szCs w:val="28"/>
          <w:lang w:val="en-US"/>
        </w:rPr>
        <w:t xml:space="preserve">№   </w:t>
      </w:r>
      <w:r>
        <w:rPr>
          <w:rFonts w:ascii="Times New Roman" w:hAnsi="Times New Roman" w:cs="Times New Roman"/>
          <w:sz w:val="28"/>
          <w:szCs w:val="28"/>
          <w:lang w:val="en-US"/>
        </w:rPr>
        <w:t>56</w:t>
      </w:r>
      <w:r w:rsidR="00E47CEF" w:rsidRPr="00A14DF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</w:p>
    <w:p w:rsidR="002705AC" w:rsidRPr="002705AC" w:rsidRDefault="002705AC" w:rsidP="002705AC">
      <w:pPr>
        <w:spacing w:after="0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</w:pPr>
      <w:r w:rsidRPr="002705AC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  <w:t>Сыбайлас жемқорлықтың тәуекелдеріне</w:t>
      </w:r>
    </w:p>
    <w:p w:rsidR="002705AC" w:rsidRPr="002705AC" w:rsidRDefault="002705AC" w:rsidP="002705AC">
      <w:pPr>
        <w:spacing w:after="0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</w:pPr>
      <w:r w:rsidRPr="002705AC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  <w:t xml:space="preserve"> ішкі талдау жүргізудің 2022 жылға</w:t>
      </w:r>
    </w:p>
    <w:p w:rsidR="002705AC" w:rsidRPr="002705AC" w:rsidRDefault="002705AC" w:rsidP="002705A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05AC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  <w:t xml:space="preserve"> арналған жоспарын бекіту туралы</w:t>
      </w:r>
    </w:p>
    <w:p w:rsidR="00305578" w:rsidRPr="002705AC" w:rsidRDefault="00305578" w:rsidP="0030557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357C0" w:rsidRDefault="00A357C0" w:rsidP="00A357C0">
      <w:pPr>
        <w:spacing w:after="0"/>
        <w:ind w:firstLine="708"/>
        <w:rPr>
          <w:rFonts w:ascii="Times New Roman" w:eastAsiaTheme="minorHAnsi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 2015 жылғы 18 қарашадағы № 410</w:t>
      </w:r>
      <w:r w:rsidRPr="00A357C0">
        <w:rPr>
          <w:rFonts w:ascii="Times New Roman" w:hAnsi="Times New Roman" w:cs="Times New Roman"/>
          <w:sz w:val="28"/>
          <w:szCs w:val="28"/>
          <w:lang w:val="kk-KZ"/>
        </w:rPr>
        <w:t xml:space="preserve"> V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ҚРЗ </w:t>
      </w:r>
      <w:r w:rsidRPr="00A357C0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іс-қимыл туралы»  Заңына, </w:t>
      </w:r>
      <w:r w:rsidRPr="007367B2">
        <w:rPr>
          <w:rFonts w:ascii="Times New Roman" w:eastAsiaTheme="minorHAnsi" w:hAnsi="Times New Roman"/>
          <w:sz w:val="28"/>
          <w:szCs w:val="28"/>
          <w:lang w:val="kk-KZ"/>
        </w:rPr>
        <w:t xml:space="preserve">Қазақстан Республикасы Мемлекеттік қызмет істері және сыбайлас жемқорлыққа қарсы іс-қимыл агенттігі Төрағасының 2016 жылғы 19 қазандағы №12 «Сыбайлас жемқорлық тәуекелдеріне ішкі талдау жүргізудің үлгілік қағидаларын </w:t>
      </w:r>
      <w:r w:rsidRPr="00CF5758">
        <w:rPr>
          <w:rFonts w:ascii="Times New Roman" w:eastAsiaTheme="minorHAnsi" w:hAnsi="Times New Roman"/>
          <w:sz w:val="28"/>
          <w:szCs w:val="28"/>
          <w:lang w:val="kk-KZ"/>
        </w:rPr>
        <w:t>бекіту туралы» бұйрығын</w:t>
      </w:r>
      <w:r>
        <w:rPr>
          <w:rFonts w:ascii="Times New Roman" w:eastAsiaTheme="minorHAnsi" w:hAnsi="Times New Roman"/>
          <w:sz w:val="28"/>
          <w:szCs w:val="28"/>
          <w:lang w:val="kk-KZ"/>
        </w:rPr>
        <w:t>а сәйкес</w:t>
      </w:r>
    </w:p>
    <w:p w:rsidR="00A357C0" w:rsidRDefault="00A357C0" w:rsidP="00A357C0">
      <w:pPr>
        <w:spacing w:after="0"/>
        <w:rPr>
          <w:rFonts w:ascii="Times New Roman" w:eastAsiaTheme="minorHAnsi" w:hAnsi="Times New Roman"/>
          <w:b/>
          <w:sz w:val="28"/>
          <w:szCs w:val="28"/>
          <w:lang w:val="kk-KZ"/>
        </w:rPr>
      </w:pPr>
      <w:r w:rsidRPr="00CF5758">
        <w:rPr>
          <w:rFonts w:ascii="Times New Roman" w:eastAsiaTheme="minorHAnsi" w:hAnsi="Times New Roman"/>
          <w:b/>
          <w:sz w:val="28"/>
          <w:szCs w:val="28"/>
          <w:lang w:val="kk-KZ"/>
        </w:rPr>
        <w:t>БҰЙЫРАМЫН</w:t>
      </w:r>
      <w:r>
        <w:rPr>
          <w:rFonts w:ascii="Times New Roman" w:eastAsiaTheme="minorHAnsi" w:hAnsi="Times New Roman"/>
          <w:b/>
          <w:sz w:val="28"/>
          <w:szCs w:val="28"/>
          <w:lang w:val="kk-KZ"/>
        </w:rPr>
        <w:t>:</w:t>
      </w:r>
    </w:p>
    <w:p w:rsidR="002023DC" w:rsidRPr="002E3F4B" w:rsidRDefault="002023DC" w:rsidP="002023DC">
      <w:pPr>
        <w:spacing w:after="0"/>
        <w:rPr>
          <w:rStyle w:val="y2iqfc"/>
          <w:rFonts w:ascii="inherit" w:hAnsi="inherit"/>
          <w:sz w:val="28"/>
          <w:szCs w:val="28"/>
          <w:lang w:val="kk-KZ"/>
        </w:rPr>
      </w:pPr>
      <w:r w:rsidRPr="002E3F4B">
        <w:rPr>
          <w:rStyle w:val="y2iqfc"/>
          <w:rFonts w:ascii="inherit" w:hAnsi="inherit"/>
          <w:sz w:val="28"/>
          <w:szCs w:val="28"/>
          <w:lang w:val="kk-KZ"/>
        </w:rPr>
        <w:t>1. Қостанай облысы әкімдігі білім басқармасының «Қост</w:t>
      </w:r>
      <w:r w:rsidR="00A14DF9">
        <w:rPr>
          <w:rStyle w:val="y2iqfc"/>
          <w:rFonts w:ascii="inherit" w:hAnsi="inherit"/>
          <w:sz w:val="28"/>
          <w:szCs w:val="28"/>
          <w:lang w:val="kk-KZ"/>
        </w:rPr>
        <w:t>анай қаласы білім бөлімінің «№ 69</w:t>
      </w:r>
      <w:r w:rsidRPr="002E3F4B">
        <w:rPr>
          <w:rStyle w:val="y2iqfc"/>
          <w:rFonts w:ascii="inherit" w:hAnsi="inherit"/>
          <w:sz w:val="28"/>
          <w:szCs w:val="28"/>
          <w:lang w:val="kk-KZ"/>
        </w:rPr>
        <w:t xml:space="preserve"> бөбекжайы» КМҚК-да сыбайлас жемқорлық тәуекелдеріне ішкі талдау жүргізудің 2022 жылға арналған жоспары бекітілсін.</w:t>
      </w:r>
    </w:p>
    <w:p w:rsidR="002023DC" w:rsidRPr="00BC37CC" w:rsidRDefault="002023DC" w:rsidP="002023DC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C37CC">
        <w:rPr>
          <w:rFonts w:ascii="Times New Roman" w:eastAsia="Times New Roman" w:hAnsi="Times New Roman" w:cs="Times New Roman"/>
          <w:sz w:val="28"/>
          <w:szCs w:val="28"/>
          <w:lang w:val="kk-KZ"/>
        </w:rPr>
        <w:t>2. Сыбайлас жемқорлықтың тәуекелдеріне  ішкі талдау жүргізу бойынша жұмыс тобы келесі құрамда құрылсын:</w:t>
      </w:r>
    </w:p>
    <w:p w:rsidR="002023DC" w:rsidRPr="00F06917" w:rsidRDefault="00BC37CC" w:rsidP="002023D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6917">
        <w:rPr>
          <w:rFonts w:ascii="Times New Roman" w:hAnsi="Times New Roman" w:cs="Times New Roman"/>
          <w:sz w:val="28"/>
          <w:szCs w:val="28"/>
          <w:lang w:val="kk-KZ"/>
        </w:rPr>
        <w:t>Бекмухамбетова Ж.К</w:t>
      </w:r>
      <w:r w:rsidR="002023DC" w:rsidRPr="00F06917">
        <w:rPr>
          <w:rFonts w:ascii="Times New Roman" w:hAnsi="Times New Roman" w:cs="Times New Roman"/>
          <w:sz w:val="28"/>
          <w:szCs w:val="28"/>
          <w:lang w:val="kk-KZ"/>
        </w:rPr>
        <w:t>, әдіскер – жұмыс тобының төрайымы.</w:t>
      </w:r>
    </w:p>
    <w:p w:rsidR="002023DC" w:rsidRPr="00F06917" w:rsidRDefault="002023DC" w:rsidP="002023DC">
      <w:pPr>
        <w:spacing w:after="0"/>
        <w:ind w:left="709"/>
        <w:rPr>
          <w:rFonts w:ascii="Times New Roman" w:hAnsi="Times New Roman" w:cs="Times New Roman"/>
          <w:sz w:val="28"/>
          <w:szCs w:val="28"/>
          <w:lang w:val="kk-KZ"/>
        </w:rPr>
      </w:pPr>
      <w:r w:rsidRPr="00F06917">
        <w:rPr>
          <w:rFonts w:ascii="Times New Roman" w:hAnsi="Times New Roman" w:cs="Times New Roman"/>
          <w:sz w:val="28"/>
          <w:szCs w:val="28"/>
          <w:lang w:val="kk-KZ"/>
        </w:rPr>
        <w:t>Жұмыс тобының мүшелері:</w:t>
      </w:r>
    </w:p>
    <w:p w:rsidR="00F06917" w:rsidRPr="00F06917" w:rsidRDefault="00F06917" w:rsidP="00F06917">
      <w:pPr>
        <w:spacing w:after="0"/>
        <w:ind w:left="709"/>
        <w:rPr>
          <w:rFonts w:ascii="Times New Roman" w:hAnsi="Times New Roman" w:cs="Times New Roman"/>
          <w:sz w:val="28"/>
          <w:szCs w:val="28"/>
          <w:lang w:val="kk-KZ"/>
        </w:rPr>
      </w:pPr>
      <w:r w:rsidRPr="00F06917">
        <w:rPr>
          <w:rFonts w:ascii="Times New Roman" w:hAnsi="Times New Roman" w:cs="Times New Roman"/>
          <w:sz w:val="28"/>
          <w:szCs w:val="28"/>
          <w:lang w:val="kk-KZ"/>
        </w:rPr>
        <w:t xml:space="preserve">Макаева </w:t>
      </w:r>
      <w:r w:rsidR="002023DC" w:rsidRPr="00F06917">
        <w:rPr>
          <w:rFonts w:ascii="Times New Roman" w:hAnsi="Times New Roman" w:cs="Times New Roman"/>
          <w:sz w:val="28"/>
          <w:szCs w:val="28"/>
          <w:lang w:val="kk-KZ"/>
        </w:rPr>
        <w:t>Ж.</w:t>
      </w:r>
      <w:r w:rsidRPr="00F0691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023DC" w:rsidRPr="00F0691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06917">
        <w:rPr>
          <w:rFonts w:ascii="Times New Roman" w:eastAsiaTheme="minorHAnsi" w:hAnsi="Times New Roman"/>
          <w:sz w:val="28"/>
          <w:lang w:val="kk-KZ"/>
        </w:rPr>
        <w:t>қазақ тілі мұғалімі</w:t>
      </w:r>
      <w:r w:rsidR="00B8767C">
        <w:rPr>
          <w:rFonts w:ascii="Times New Roman" w:hAnsi="Times New Roman" w:cs="Times New Roman"/>
          <w:sz w:val="28"/>
          <w:szCs w:val="28"/>
          <w:lang w:val="kk-KZ"/>
        </w:rPr>
        <w:t>, Кә</w:t>
      </w:r>
      <w:r w:rsidRPr="00F06917">
        <w:rPr>
          <w:rFonts w:ascii="Times New Roman" w:hAnsi="Times New Roman" w:cs="Times New Roman"/>
          <w:sz w:val="28"/>
          <w:szCs w:val="28"/>
          <w:lang w:val="kk-KZ"/>
        </w:rPr>
        <w:t xml:space="preserve">сіподақ </w:t>
      </w:r>
      <w:r w:rsidRPr="00F06917">
        <w:rPr>
          <w:rFonts w:ascii="Times New Roman" w:hAnsi="Times New Roman" w:cs="Times New Roman"/>
          <w:sz w:val="28"/>
          <w:szCs w:val="28"/>
          <w:lang w:val="kk-KZ"/>
        </w:rPr>
        <w:t>комитетінің төрайымы.</w:t>
      </w:r>
    </w:p>
    <w:p w:rsidR="002023DC" w:rsidRPr="00F06917" w:rsidRDefault="00F06917" w:rsidP="002023DC">
      <w:pPr>
        <w:spacing w:after="0"/>
        <w:ind w:left="709"/>
        <w:rPr>
          <w:rFonts w:ascii="Times New Roman" w:hAnsi="Times New Roman" w:cs="Times New Roman"/>
          <w:sz w:val="28"/>
          <w:szCs w:val="28"/>
          <w:lang w:val="kk-KZ"/>
        </w:rPr>
      </w:pPr>
      <w:r w:rsidRPr="00F06917">
        <w:rPr>
          <w:rFonts w:ascii="Times New Roman" w:hAnsi="Times New Roman" w:cs="Times New Roman"/>
          <w:sz w:val="28"/>
          <w:szCs w:val="28"/>
          <w:lang w:val="kk-KZ"/>
        </w:rPr>
        <w:t>Кулинич Т.Н.,  мұғалім-логопед</w:t>
      </w:r>
    </w:p>
    <w:p w:rsidR="002E3F4B" w:rsidRPr="00F06917" w:rsidRDefault="00E47CEF" w:rsidP="002E3F4B">
      <w:pPr>
        <w:spacing w:after="0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F06917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2E3F4B" w:rsidRPr="00F06917">
        <w:rPr>
          <w:rStyle w:val="y2iqfc"/>
          <w:rFonts w:ascii="Times New Roman" w:hAnsi="Times New Roman" w:cs="Times New Roman"/>
          <w:sz w:val="28"/>
          <w:szCs w:val="28"/>
          <w:lang w:val="kk-KZ"/>
        </w:rPr>
        <w:t>Сыбайлас жемқорлық тәуекелдеріне ішкі талдау жүргізуге басшылық, үйлестіру және жауапкершілік жұмыс тобының басшысына жүктелсін.</w:t>
      </w:r>
    </w:p>
    <w:p w:rsidR="00E47CEF" w:rsidRPr="002E3F4B" w:rsidRDefault="00E47CEF" w:rsidP="002E3F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06917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2023DC" w:rsidRPr="00F06917">
        <w:rPr>
          <w:rFonts w:ascii="Times New Roman" w:eastAsiaTheme="minorHAnsi" w:hAnsi="Times New Roman"/>
          <w:sz w:val="28"/>
          <w:szCs w:val="28"/>
          <w:lang w:val="kk-KZ"/>
        </w:rPr>
        <w:t>Бұйрықтың орындалуын бақылауды өзіме қалдырамын.</w:t>
      </w:r>
    </w:p>
    <w:p w:rsidR="00305578" w:rsidRPr="002E3F4B" w:rsidRDefault="00305578" w:rsidP="00305578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47CEF" w:rsidRPr="00305578" w:rsidRDefault="00A14DF9" w:rsidP="00B6496D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Директор:        </w:t>
      </w:r>
      <w:r w:rsidR="0093309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К.Уразбекова</w:t>
      </w:r>
      <w:proofErr w:type="spellEnd"/>
    </w:p>
    <w:p w:rsidR="00E47CEF" w:rsidRDefault="00E47CEF" w:rsidP="00305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578" w:rsidRDefault="00305578" w:rsidP="00305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6917" w:rsidRDefault="00F06917" w:rsidP="0030557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DB5311" w:rsidTr="00DB5311">
        <w:tc>
          <w:tcPr>
            <w:tcW w:w="5068" w:type="dxa"/>
          </w:tcPr>
          <w:p w:rsidR="000F7280" w:rsidRDefault="005F0FFC" w:rsidP="000F7280">
            <w:pPr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val="kk-KZ"/>
              </w:rPr>
              <w:lastRenderedPageBreak/>
              <w:t>«</w:t>
            </w:r>
            <w:r w:rsidR="000F7280" w:rsidRPr="000F7280"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val="kk-KZ"/>
              </w:rPr>
              <w:t>Сыбайлас жемқорлықтың тәуекелдеріне ішкі талдау жүргізудің 2022 жылға арналған жоспарын бекіту туралы</w:t>
            </w:r>
            <w:r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val="kk-KZ"/>
              </w:rPr>
              <w:t>»</w:t>
            </w:r>
          </w:p>
          <w:p w:rsidR="000F7280" w:rsidRDefault="00A14DF9" w:rsidP="000F7280">
            <w:pPr>
              <w:rPr>
                <w:rStyle w:val="y2iqfc"/>
                <w:rFonts w:ascii="inherit" w:hAnsi="inherit"/>
                <w:i/>
                <w:sz w:val="28"/>
                <w:szCs w:val="28"/>
                <w:lang w:val="kk-KZ"/>
              </w:rPr>
            </w:pPr>
            <w:r>
              <w:rPr>
                <w:rStyle w:val="y2iqfc"/>
                <w:rFonts w:ascii="inherit" w:hAnsi="inherit"/>
                <w:i/>
                <w:sz w:val="28"/>
                <w:szCs w:val="28"/>
                <w:lang w:val="kk-KZ"/>
              </w:rPr>
              <w:t>«№ 69</w:t>
            </w:r>
            <w:r w:rsidR="000F7280" w:rsidRPr="000F7280">
              <w:rPr>
                <w:rStyle w:val="y2iqfc"/>
                <w:rFonts w:ascii="inherit" w:hAnsi="inherit"/>
                <w:i/>
                <w:sz w:val="28"/>
                <w:szCs w:val="28"/>
                <w:lang w:val="kk-KZ"/>
              </w:rPr>
              <w:t xml:space="preserve"> бөбекжай» КМҚК-ның </w:t>
            </w:r>
          </w:p>
          <w:p w:rsidR="000F7280" w:rsidRPr="000F7280" w:rsidRDefault="000F7280" w:rsidP="000F7280">
            <w:pPr>
              <w:rPr>
                <w:rStyle w:val="y2iqfc"/>
                <w:rFonts w:ascii="inherit" w:hAnsi="inherit"/>
                <w:i/>
                <w:sz w:val="28"/>
                <w:szCs w:val="28"/>
                <w:lang w:val="kk-KZ"/>
              </w:rPr>
            </w:pPr>
            <w:r w:rsidRPr="000F7280">
              <w:rPr>
                <w:rStyle w:val="y2iqfc"/>
                <w:rFonts w:ascii="inherit" w:hAnsi="inherit"/>
                <w:i/>
                <w:sz w:val="28"/>
                <w:szCs w:val="28"/>
                <w:lang w:val="kk-KZ"/>
              </w:rPr>
              <w:t>2022 жылғы 18.03-дағы бұйрығына</w:t>
            </w:r>
          </w:p>
          <w:p w:rsidR="00DB5311" w:rsidRPr="00DB5311" w:rsidRDefault="000F7280" w:rsidP="00C517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7280">
              <w:rPr>
                <w:rStyle w:val="y2iqfc"/>
                <w:rFonts w:ascii="inherit" w:hAnsi="inherit"/>
                <w:i/>
                <w:sz w:val="28"/>
                <w:szCs w:val="28"/>
                <w:lang w:val="kk-KZ"/>
              </w:rPr>
              <w:t>Қосымша №</w:t>
            </w:r>
            <w:r w:rsidR="00C51701">
              <w:rPr>
                <w:rStyle w:val="y2iqfc"/>
                <w:rFonts w:ascii="inherit" w:hAnsi="inherit"/>
                <w:i/>
                <w:sz w:val="28"/>
                <w:szCs w:val="28"/>
                <w:lang w:val="kk-KZ"/>
              </w:rPr>
              <w:t xml:space="preserve"> </w:t>
            </w:r>
            <w:r w:rsidR="00667370">
              <w:rPr>
                <w:rStyle w:val="y2iqfc"/>
                <w:rFonts w:ascii="inherit" w:hAnsi="inherit"/>
                <w:i/>
                <w:sz w:val="28"/>
                <w:szCs w:val="28"/>
                <w:lang w:val="kk-KZ"/>
              </w:rPr>
              <w:t>56</w:t>
            </w:r>
          </w:p>
        </w:tc>
      </w:tr>
    </w:tbl>
    <w:p w:rsidR="00DB5311" w:rsidRDefault="00DB5311" w:rsidP="00DB5311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B5311" w:rsidRDefault="00DB5311" w:rsidP="00DB5311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E3F4B" w:rsidRDefault="002E3F4B" w:rsidP="002E3F4B">
      <w:pPr>
        <w:spacing w:after="0" w:line="240" w:lineRule="auto"/>
        <w:jc w:val="center"/>
        <w:rPr>
          <w:rStyle w:val="y2iqfc"/>
          <w:rFonts w:ascii="inherit" w:hAnsi="inherit"/>
          <w:b/>
          <w:sz w:val="28"/>
          <w:szCs w:val="28"/>
          <w:lang w:val="kk-KZ"/>
        </w:rPr>
      </w:pPr>
      <w:r w:rsidRPr="002E3F4B">
        <w:rPr>
          <w:rStyle w:val="y2iqfc"/>
          <w:rFonts w:ascii="inherit" w:hAnsi="inherit"/>
          <w:b/>
          <w:sz w:val="28"/>
          <w:szCs w:val="28"/>
          <w:lang w:val="kk-KZ"/>
        </w:rPr>
        <w:t>Қостанай облысы әкімдігі білім басқармасының</w:t>
      </w:r>
    </w:p>
    <w:p w:rsidR="002E3F4B" w:rsidRDefault="002E3F4B" w:rsidP="002E3F4B">
      <w:pPr>
        <w:spacing w:after="0" w:line="240" w:lineRule="auto"/>
        <w:jc w:val="center"/>
        <w:rPr>
          <w:rStyle w:val="y2iqfc"/>
          <w:rFonts w:ascii="inherit" w:hAnsi="inherit"/>
          <w:b/>
          <w:sz w:val="28"/>
          <w:szCs w:val="28"/>
          <w:lang w:val="kk-KZ"/>
        </w:rPr>
      </w:pPr>
      <w:r w:rsidRPr="002E3F4B">
        <w:rPr>
          <w:rStyle w:val="y2iqfc"/>
          <w:rFonts w:ascii="inherit" w:hAnsi="inherit"/>
          <w:b/>
          <w:sz w:val="28"/>
          <w:szCs w:val="28"/>
          <w:lang w:val="kk-KZ"/>
        </w:rPr>
        <w:t>«Қост</w:t>
      </w:r>
      <w:r w:rsidR="00667370">
        <w:rPr>
          <w:rStyle w:val="y2iqfc"/>
          <w:rFonts w:ascii="inherit" w:hAnsi="inherit"/>
          <w:b/>
          <w:sz w:val="28"/>
          <w:szCs w:val="28"/>
          <w:lang w:val="kk-KZ"/>
        </w:rPr>
        <w:t>анай қаласы білім бөлімінің «№ 69</w:t>
      </w:r>
      <w:r w:rsidRPr="002E3F4B">
        <w:rPr>
          <w:rStyle w:val="y2iqfc"/>
          <w:rFonts w:ascii="inherit" w:hAnsi="inherit"/>
          <w:b/>
          <w:sz w:val="28"/>
          <w:szCs w:val="28"/>
          <w:lang w:val="kk-KZ"/>
        </w:rPr>
        <w:t xml:space="preserve"> бөбекжайы» КМҚК-да</w:t>
      </w:r>
    </w:p>
    <w:p w:rsidR="002E3F4B" w:rsidRDefault="002E3F4B" w:rsidP="002E3F4B">
      <w:pPr>
        <w:spacing w:after="0" w:line="240" w:lineRule="auto"/>
        <w:jc w:val="center"/>
        <w:rPr>
          <w:rStyle w:val="y2iqfc"/>
          <w:rFonts w:ascii="inherit" w:hAnsi="inherit"/>
          <w:b/>
          <w:sz w:val="28"/>
          <w:szCs w:val="28"/>
          <w:lang w:val="kk-KZ"/>
        </w:rPr>
      </w:pPr>
      <w:r w:rsidRPr="002E3F4B">
        <w:rPr>
          <w:rStyle w:val="y2iqfc"/>
          <w:rFonts w:ascii="inherit" w:hAnsi="inherit"/>
          <w:b/>
          <w:sz w:val="28"/>
          <w:szCs w:val="28"/>
          <w:lang w:val="kk-KZ"/>
        </w:rPr>
        <w:t>сыбайлас жемқорлық тәуекелдеріне</w:t>
      </w:r>
    </w:p>
    <w:p w:rsidR="00E47CEF" w:rsidRPr="002E3F4B" w:rsidRDefault="002E3F4B" w:rsidP="002E3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3F4B">
        <w:rPr>
          <w:rStyle w:val="y2iqfc"/>
          <w:rFonts w:ascii="inherit" w:hAnsi="inherit"/>
          <w:b/>
          <w:sz w:val="28"/>
          <w:szCs w:val="28"/>
          <w:lang w:val="kk-KZ"/>
        </w:rPr>
        <w:t>ішкі талдауды  жүргізудің жоспары</w:t>
      </w:r>
    </w:p>
    <w:p w:rsidR="00E47CEF" w:rsidRPr="002E3F4B" w:rsidRDefault="00E47CEF" w:rsidP="00E47CE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17"/>
        <w:gridCol w:w="3828"/>
        <w:gridCol w:w="1972"/>
        <w:gridCol w:w="2434"/>
      </w:tblGrid>
      <w:tr w:rsidR="00E47CEF" w:rsidRPr="00E04081" w:rsidTr="00305578">
        <w:tc>
          <w:tcPr>
            <w:tcW w:w="617" w:type="dxa"/>
          </w:tcPr>
          <w:p w:rsidR="00E47CEF" w:rsidRPr="00E04081" w:rsidRDefault="00E47CEF" w:rsidP="00970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08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E47CEF" w:rsidRPr="00E04081" w:rsidRDefault="002E3F4B" w:rsidP="002E3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Ішкі талдау объектісі</w:t>
            </w:r>
          </w:p>
        </w:tc>
        <w:tc>
          <w:tcPr>
            <w:tcW w:w="1972" w:type="dxa"/>
          </w:tcPr>
          <w:p w:rsidR="00E47CEF" w:rsidRPr="00E04081" w:rsidRDefault="002E3F4B" w:rsidP="00970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Кезең </w:t>
            </w:r>
          </w:p>
        </w:tc>
        <w:tc>
          <w:tcPr>
            <w:tcW w:w="2434" w:type="dxa"/>
          </w:tcPr>
          <w:p w:rsidR="00E47CEF" w:rsidRPr="00E04081" w:rsidRDefault="002E3F4B" w:rsidP="002E3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Талдауды жүргізу мерзімдері</w:t>
            </w:r>
          </w:p>
        </w:tc>
      </w:tr>
      <w:tr w:rsidR="00E47CEF" w:rsidRPr="00E04081" w:rsidTr="00305578">
        <w:tc>
          <w:tcPr>
            <w:tcW w:w="617" w:type="dxa"/>
            <w:vAlign w:val="center"/>
          </w:tcPr>
          <w:p w:rsidR="00E47CEF" w:rsidRPr="00E04081" w:rsidRDefault="00E47CEF" w:rsidP="00970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E47CEF" w:rsidRPr="002E3F4B" w:rsidRDefault="002E3F4B" w:rsidP="00970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F4B">
              <w:rPr>
                <w:rStyle w:val="y2iqfc"/>
                <w:rFonts w:ascii="inherit" w:hAnsi="inherit"/>
                <w:sz w:val="28"/>
                <w:szCs w:val="28"/>
                <w:lang w:val="kk-KZ"/>
              </w:rPr>
              <w:t>Қостанай облысы әкімдігі білім басқармасының «Қост</w:t>
            </w:r>
            <w:r w:rsidR="00A14DF9">
              <w:rPr>
                <w:rStyle w:val="y2iqfc"/>
                <w:rFonts w:ascii="inherit" w:hAnsi="inherit"/>
                <w:sz w:val="28"/>
                <w:szCs w:val="28"/>
                <w:lang w:val="kk-KZ"/>
              </w:rPr>
              <w:t>анай қаласы білім бөлімінің «№ 69</w:t>
            </w:r>
            <w:r w:rsidRPr="002E3F4B">
              <w:rPr>
                <w:rStyle w:val="y2iqfc"/>
                <w:rFonts w:ascii="inherit" w:hAnsi="inherit"/>
                <w:sz w:val="28"/>
                <w:szCs w:val="28"/>
                <w:lang w:val="kk-KZ"/>
              </w:rPr>
              <w:t xml:space="preserve"> бөбекжайы» КМҚК</w:t>
            </w:r>
          </w:p>
        </w:tc>
        <w:tc>
          <w:tcPr>
            <w:tcW w:w="1972" w:type="dxa"/>
            <w:vAlign w:val="center"/>
          </w:tcPr>
          <w:p w:rsidR="00E47CEF" w:rsidRPr="002E3F4B" w:rsidRDefault="00305578" w:rsidP="002E3F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E3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</w:t>
            </w:r>
          </w:p>
        </w:tc>
        <w:tc>
          <w:tcPr>
            <w:tcW w:w="2434" w:type="dxa"/>
            <w:vAlign w:val="center"/>
          </w:tcPr>
          <w:p w:rsidR="002E3F4B" w:rsidRDefault="00305578" w:rsidP="000F72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5578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2E3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жылғы</w:t>
            </w:r>
          </w:p>
          <w:p w:rsidR="00E47CEF" w:rsidRPr="002E3F4B" w:rsidRDefault="002E3F4B" w:rsidP="000F72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5578">
              <w:rPr>
                <w:rFonts w:ascii="Times New Roman" w:hAnsi="Times New Roman" w:cs="Times New Roman"/>
                <w:sz w:val="28"/>
                <w:szCs w:val="28"/>
              </w:rPr>
              <w:t>31.03.</w:t>
            </w:r>
          </w:p>
        </w:tc>
      </w:tr>
      <w:tr w:rsidR="00E47CEF" w:rsidRPr="00E04081" w:rsidTr="00305578">
        <w:tc>
          <w:tcPr>
            <w:tcW w:w="617" w:type="dxa"/>
            <w:vAlign w:val="center"/>
          </w:tcPr>
          <w:p w:rsidR="00E47CEF" w:rsidRPr="00E04081" w:rsidRDefault="00E47CEF" w:rsidP="00970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</w:tcPr>
          <w:p w:rsidR="00E47CEF" w:rsidRPr="002E3F4B" w:rsidRDefault="002E3F4B" w:rsidP="00970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F4B">
              <w:rPr>
                <w:rStyle w:val="y2iqfc"/>
                <w:rFonts w:ascii="inherit" w:hAnsi="inherit"/>
                <w:sz w:val="28"/>
                <w:szCs w:val="28"/>
                <w:lang w:val="kk-KZ"/>
              </w:rPr>
              <w:t>Қостанай облысы әкімдігі білім басқармасының «Қост</w:t>
            </w:r>
            <w:r w:rsidR="00A14DF9">
              <w:rPr>
                <w:rStyle w:val="y2iqfc"/>
                <w:rFonts w:ascii="inherit" w:hAnsi="inherit"/>
                <w:sz w:val="28"/>
                <w:szCs w:val="28"/>
                <w:lang w:val="kk-KZ"/>
              </w:rPr>
              <w:t>анай қаласы білім бөлімінің «№ 69</w:t>
            </w:r>
            <w:r w:rsidRPr="002E3F4B">
              <w:rPr>
                <w:rStyle w:val="y2iqfc"/>
                <w:rFonts w:ascii="inherit" w:hAnsi="inherit"/>
                <w:sz w:val="28"/>
                <w:szCs w:val="28"/>
                <w:lang w:val="kk-KZ"/>
              </w:rPr>
              <w:t xml:space="preserve"> бөбекжайы» КМҚК</w:t>
            </w:r>
          </w:p>
        </w:tc>
        <w:tc>
          <w:tcPr>
            <w:tcW w:w="1972" w:type="dxa"/>
            <w:vAlign w:val="center"/>
          </w:tcPr>
          <w:p w:rsidR="00E47CEF" w:rsidRPr="00E04081" w:rsidRDefault="00305578" w:rsidP="00970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0F72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</w:t>
            </w:r>
          </w:p>
        </w:tc>
        <w:tc>
          <w:tcPr>
            <w:tcW w:w="2434" w:type="dxa"/>
            <w:vAlign w:val="center"/>
          </w:tcPr>
          <w:p w:rsidR="00E47CEF" w:rsidRPr="00E04081" w:rsidRDefault="002E3F4B" w:rsidP="000F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жылғы</w:t>
            </w:r>
            <w:r w:rsidR="00305578" w:rsidRPr="00305578">
              <w:rPr>
                <w:rFonts w:ascii="Times New Roman" w:hAnsi="Times New Roman" w:cs="Times New Roman"/>
                <w:sz w:val="28"/>
                <w:szCs w:val="28"/>
              </w:rPr>
              <w:t>30.06.</w:t>
            </w:r>
          </w:p>
        </w:tc>
      </w:tr>
      <w:tr w:rsidR="00E47CEF" w:rsidRPr="00E04081" w:rsidTr="00305578">
        <w:tc>
          <w:tcPr>
            <w:tcW w:w="617" w:type="dxa"/>
            <w:vAlign w:val="center"/>
          </w:tcPr>
          <w:p w:rsidR="00E47CEF" w:rsidRPr="00E04081" w:rsidRDefault="00E47CEF" w:rsidP="00970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0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E47CEF" w:rsidRPr="002E3F4B" w:rsidRDefault="002E3F4B" w:rsidP="00970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F4B">
              <w:rPr>
                <w:rStyle w:val="y2iqfc"/>
                <w:rFonts w:ascii="inherit" w:hAnsi="inherit"/>
                <w:sz w:val="28"/>
                <w:szCs w:val="28"/>
                <w:lang w:val="kk-KZ"/>
              </w:rPr>
              <w:t>Қостанай облысы әкімдігі білім басқармасының «Қост</w:t>
            </w:r>
            <w:r w:rsidR="00A14DF9">
              <w:rPr>
                <w:rStyle w:val="y2iqfc"/>
                <w:rFonts w:ascii="inherit" w:hAnsi="inherit"/>
                <w:sz w:val="28"/>
                <w:szCs w:val="28"/>
                <w:lang w:val="kk-KZ"/>
              </w:rPr>
              <w:t>анай қаласы білім бөлімінің «№ 69</w:t>
            </w:r>
            <w:r w:rsidRPr="002E3F4B">
              <w:rPr>
                <w:rStyle w:val="y2iqfc"/>
                <w:rFonts w:ascii="inherit" w:hAnsi="inherit"/>
                <w:sz w:val="28"/>
                <w:szCs w:val="28"/>
                <w:lang w:val="kk-KZ"/>
              </w:rPr>
              <w:t xml:space="preserve"> бөбекжайы» КМҚК</w:t>
            </w:r>
          </w:p>
        </w:tc>
        <w:tc>
          <w:tcPr>
            <w:tcW w:w="1972" w:type="dxa"/>
            <w:vAlign w:val="center"/>
          </w:tcPr>
          <w:p w:rsidR="00E47CEF" w:rsidRPr="00E04081" w:rsidRDefault="00305578" w:rsidP="00970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0F72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</w:t>
            </w:r>
          </w:p>
        </w:tc>
        <w:tc>
          <w:tcPr>
            <w:tcW w:w="2434" w:type="dxa"/>
            <w:vAlign w:val="center"/>
          </w:tcPr>
          <w:p w:rsidR="00E47CEF" w:rsidRPr="00E04081" w:rsidRDefault="002E3F4B" w:rsidP="000F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жылғы</w:t>
            </w:r>
            <w:r w:rsidR="00305578" w:rsidRPr="00305578">
              <w:rPr>
                <w:rFonts w:ascii="Times New Roman" w:hAnsi="Times New Roman" w:cs="Times New Roman"/>
                <w:sz w:val="28"/>
                <w:szCs w:val="28"/>
              </w:rPr>
              <w:t>30.09.</w:t>
            </w:r>
          </w:p>
        </w:tc>
      </w:tr>
      <w:tr w:rsidR="00E47CEF" w:rsidRPr="00E04081" w:rsidTr="00305578">
        <w:tc>
          <w:tcPr>
            <w:tcW w:w="617" w:type="dxa"/>
            <w:vAlign w:val="center"/>
          </w:tcPr>
          <w:p w:rsidR="00E47CEF" w:rsidRPr="00E04081" w:rsidRDefault="00E47CEF" w:rsidP="00970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0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center"/>
          </w:tcPr>
          <w:p w:rsidR="00E47CEF" w:rsidRPr="002E3F4B" w:rsidRDefault="002E3F4B" w:rsidP="00970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F4B">
              <w:rPr>
                <w:rStyle w:val="y2iqfc"/>
                <w:rFonts w:ascii="inherit" w:hAnsi="inherit"/>
                <w:sz w:val="28"/>
                <w:szCs w:val="28"/>
                <w:lang w:val="kk-KZ"/>
              </w:rPr>
              <w:t>Қостанай облысы әкімдігі білім басқармасының «Қост</w:t>
            </w:r>
            <w:r w:rsidR="00A14DF9">
              <w:rPr>
                <w:rStyle w:val="y2iqfc"/>
                <w:rFonts w:ascii="inherit" w:hAnsi="inherit"/>
                <w:sz w:val="28"/>
                <w:szCs w:val="28"/>
                <w:lang w:val="kk-KZ"/>
              </w:rPr>
              <w:t>анай қаласы білім бөлімінің «№ 69</w:t>
            </w:r>
            <w:r w:rsidRPr="002E3F4B">
              <w:rPr>
                <w:rStyle w:val="y2iqfc"/>
                <w:rFonts w:ascii="inherit" w:hAnsi="inherit"/>
                <w:sz w:val="28"/>
                <w:szCs w:val="28"/>
                <w:lang w:val="kk-KZ"/>
              </w:rPr>
              <w:t xml:space="preserve"> бөбекжайы» КМҚК</w:t>
            </w:r>
          </w:p>
        </w:tc>
        <w:tc>
          <w:tcPr>
            <w:tcW w:w="1972" w:type="dxa"/>
            <w:vAlign w:val="center"/>
          </w:tcPr>
          <w:p w:rsidR="00E47CEF" w:rsidRPr="00E04081" w:rsidRDefault="00305578" w:rsidP="00970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0F72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</w:t>
            </w:r>
          </w:p>
        </w:tc>
        <w:tc>
          <w:tcPr>
            <w:tcW w:w="2434" w:type="dxa"/>
            <w:vAlign w:val="center"/>
          </w:tcPr>
          <w:p w:rsidR="00E47CEF" w:rsidRPr="00E04081" w:rsidRDefault="002E3F4B" w:rsidP="000F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жылғы</w:t>
            </w:r>
            <w:r w:rsidR="00305578" w:rsidRPr="00305578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</w:p>
        </w:tc>
      </w:tr>
    </w:tbl>
    <w:p w:rsidR="00E47CEF" w:rsidRDefault="00E47CEF" w:rsidP="00E47CEF"/>
    <w:p w:rsidR="00E47CEF" w:rsidRDefault="00E47CEF" w:rsidP="00E47CEF"/>
    <w:p w:rsidR="00E47CEF" w:rsidRDefault="00E47CEF" w:rsidP="00E47CEF">
      <w:pPr>
        <w:rPr>
          <w:lang w:val="kk-KZ"/>
        </w:rPr>
      </w:pPr>
    </w:p>
    <w:p w:rsidR="007977B0" w:rsidRDefault="007977B0" w:rsidP="00E47CEF">
      <w:pPr>
        <w:rPr>
          <w:lang w:val="kk-KZ"/>
        </w:rPr>
      </w:pPr>
    </w:p>
    <w:tbl>
      <w:tblPr>
        <w:tblpPr w:leftFromText="180" w:rightFromText="180" w:bottomFromText="200" w:vertAnchor="page" w:horzAnchor="margin" w:tblpY="966"/>
        <w:tblW w:w="0" w:type="auto"/>
        <w:tblLook w:val="04A0" w:firstRow="1" w:lastRow="0" w:firstColumn="1" w:lastColumn="0" w:noHBand="0" w:noVBand="1"/>
      </w:tblPr>
      <w:tblGrid>
        <w:gridCol w:w="3828"/>
        <w:gridCol w:w="1716"/>
        <w:gridCol w:w="3731"/>
      </w:tblGrid>
      <w:tr w:rsidR="00A14DF9" w:rsidRPr="009F7D5C" w:rsidTr="00EA1501">
        <w:trPr>
          <w:trHeight w:val="204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14DF9" w:rsidRPr="009F7D5C" w:rsidRDefault="00A14DF9" w:rsidP="00EA150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14DF9" w:rsidRDefault="00A14DF9" w:rsidP="00EA1501">
            <w:pPr>
              <w:spacing w:after="480"/>
              <w:jc w:val="center"/>
              <w:rPr>
                <w:rFonts w:ascii="Times New Roman" w:hAnsi="Times New Roman" w:cs="Times New Roman"/>
                <w:b/>
                <w:color w:val="0070C0"/>
                <w:lang w:val="kk-KZ"/>
              </w:rPr>
            </w:pP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>ҚОСТАНАЙ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ОБЛЫСЫ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ӘКІМДІГІ БІЛІМ 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>БАС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>АРМАСЫНЫҢ «ҚОСТАНАЙ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ҚАЛАСЫ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БІЛІМ БӨЛІМІНІҢ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>«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>№69 БӨБЕКЖАЙ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>Ы»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 КОММУНАЛДЫҚ МЕМЛЕКЕТТІК ҚАЗЫНАЛЫҚ КӘСІПОРНЫ </w:t>
            </w:r>
          </w:p>
          <w:p w:rsidR="00A14DF9" w:rsidRPr="009F7D5C" w:rsidRDefault="00A14DF9" w:rsidP="00EA150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5C">
              <w:rPr>
                <w:rFonts w:ascii="Times New Roman" w:hAnsi="Times New Roman" w:cs="Times New Roman"/>
                <w:b/>
                <w:shd w:val="clear" w:color="auto" w:fill="FFFFFF" w:themeFill="background1"/>
                <w:lang w:val="kk-KZ"/>
              </w:rPr>
              <w:t xml:space="preserve">БҰЙРЫҚ </w:t>
            </w:r>
            <w:r w:rsidRPr="009F7D5C">
              <w:rPr>
                <w:rFonts w:ascii="Times New Roman" w:hAnsi="Times New Roman" w:cs="Times New Roman"/>
                <w:b/>
                <w:shd w:val="clear" w:color="auto" w:fill="000000" w:themeFill="text1"/>
                <w:lang w:val="kk-KZ"/>
              </w:rPr>
              <w:t xml:space="preserve">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DF9" w:rsidRPr="009F7D5C" w:rsidRDefault="00A14DF9" w:rsidP="00EA150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F7D5C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3AA8E38F" wp14:editId="7C2EB379">
                  <wp:extent cx="952500" cy="10001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4DF9" w:rsidRPr="009F7D5C" w:rsidRDefault="00A14DF9" w:rsidP="00EA150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14DF9" w:rsidRPr="009F7D5C" w:rsidRDefault="00A14DF9" w:rsidP="00EA150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DF9" w:rsidRPr="009F7D5C" w:rsidRDefault="00A14DF9" w:rsidP="00EA1501">
            <w:pPr>
              <w:rPr>
                <w:rFonts w:ascii="Times New Roman" w:hAnsi="Times New Roman" w:cs="Times New Roman"/>
                <w:b/>
              </w:rPr>
            </w:pPr>
          </w:p>
          <w:p w:rsidR="00A14DF9" w:rsidRPr="009F7D5C" w:rsidRDefault="00A14DF9" w:rsidP="00EA150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9F7D5C">
              <w:rPr>
                <w:rFonts w:ascii="Times New Roman" w:hAnsi="Times New Roman" w:cs="Times New Roman"/>
                <w:b/>
                <w:color w:val="0070C0"/>
              </w:rPr>
              <w:t>КОММУНАЛЬНОЕ ГОСУДАРСТВЕННОЕ КАЗЁННОЕ ПРЕДПРИЯТИЕ «ЯСЛИ – САД № 69 ОТДЕЛА ОБРАЗОВАНИЯ ГОРОДА КОСТАНАЯ»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УПРАВЛЕНИЯ ОБРАЗОВАНИЯ АКИМАТА КОСТАНАЙСКОЙ ОБЛАСТИ</w:t>
            </w:r>
          </w:p>
          <w:p w:rsidR="00A14DF9" w:rsidRPr="009F7D5C" w:rsidRDefault="00A14DF9" w:rsidP="00EA1501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  <w:r w:rsidRPr="009F7D5C">
              <w:rPr>
                <w:rFonts w:ascii="Times New Roman" w:hAnsi="Times New Roman" w:cs="Times New Roman"/>
                <w:b/>
              </w:rPr>
              <w:t>ПРИКАЗ</w:t>
            </w:r>
          </w:p>
        </w:tc>
      </w:tr>
    </w:tbl>
    <w:p w:rsidR="00A14DF9" w:rsidRPr="00A14DF9" w:rsidRDefault="00A14DF9" w:rsidP="00A14DF9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 w:rsidRPr="00A14DF9">
        <w:rPr>
          <w:rFonts w:ascii="Times New Roman" w:hAnsi="Times New Roman" w:cs="Times New Roman"/>
          <w:sz w:val="28"/>
          <w:szCs w:val="28"/>
        </w:rPr>
        <w:t>18.03.2022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A14DF9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№   56                          </w:t>
      </w:r>
    </w:p>
    <w:p w:rsidR="007977B0" w:rsidRPr="00305578" w:rsidRDefault="007977B0" w:rsidP="007977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5578">
        <w:rPr>
          <w:rFonts w:ascii="Times New Roman" w:hAnsi="Times New Roman" w:cs="Times New Roman"/>
          <w:b/>
          <w:sz w:val="28"/>
          <w:szCs w:val="28"/>
        </w:rPr>
        <w:t>Об утверждении плана проведения</w:t>
      </w:r>
    </w:p>
    <w:p w:rsidR="007977B0" w:rsidRPr="00305578" w:rsidRDefault="007977B0" w:rsidP="007977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5578">
        <w:rPr>
          <w:rFonts w:ascii="Times New Roman" w:hAnsi="Times New Roman" w:cs="Times New Roman"/>
          <w:b/>
          <w:sz w:val="28"/>
          <w:szCs w:val="28"/>
        </w:rPr>
        <w:t>внутреннего анализа коррупционных</w:t>
      </w:r>
    </w:p>
    <w:p w:rsidR="007977B0" w:rsidRPr="00305578" w:rsidRDefault="007977B0" w:rsidP="007977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5578">
        <w:rPr>
          <w:rFonts w:ascii="Times New Roman" w:hAnsi="Times New Roman" w:cs="Times New Roman"/>
          <w:b/>
          <w:sz w:val="28"/>
          <w:szCs w:val="28"/>
        </w:rPr>
        <w:t>рисков на 2022 год</w:t>
      </w:r>
    </w:p>
    <w:p w:rsidR="007977B0" w:rsidRPr="00305578" w:rsidRDefault="007977B0" w:rsidP="007977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7B0" w:rsidRPr="00305578" w:rsidRDefault="007977B0" w:rsidP="007977B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05578">
        <w:rPr>
          <w:rFonts w:ascii="Times New Roman" w:hAnsi="Times New Roman" w:cs="Times New Roman"/>
          <w:sz w:val="28"/>
          <w:szCs w:val="28"/>
        </w:rPr>
        <w:t xml:space="preserve">В соответствии с Законом Республики Казахстан от 18 ноября 2015 года № 410-V ЗРК «О противодействии коррупции», приказом Председателя Агентства  Республики Казахстан по делам государственной службы и противодействию коррупции от 19 октября 2016 года №12 «Об утверждении Типовых правил проведения внутреннего анализа коррупционных рисков» </w:t>
      </w:r>
      <w:r w:rsidRPr="00305578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305578">
        <w:rPr>
          <w:rFonts w:ascii="Times New Roman" w:hAnsi="Times New Roman" w:cs="Times New Roman"/>
          <w:sz w:val="28"/>
          <w:szCs w:val="28"/>
        </w:rPr>
        <w:t>:</w:t>
      </w:r>
    </w:p>
    <w:p w:rsidR="007977B0" w:rsidRPr="00305578" w:rsidRDefault="007977B0" w:rsidP="007977B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305578">
        <w:rPr>
          <w:rFonts w:ascii="Times New Roman" w:hAnsi="Times New Roman" w:cs="Times New Roman"/>
          <w:sz w:val="28"/>
          <w:szCs w:val="28"/>
        </w:rPr>
        <w:t>1. Утвердить план проведения внутреннего анализа коррупцио</w:t>
      </w:r>
      <w:r w:rsidR="00A14DF9">
        <w:rPr>
          <w:rFonts w:ascii="Times New Roman" w:hAnsi="Times New Roman" w:cs="Times New Roman"/>
          <w:sz w:val="28"/>
          <w:szCs w:val="28"/>
        </w:rPr>
        <w:t>нных рисков в КГКП "Ясли-сад № 69</w:t>
      </w:r>
      <w:r w:rsidRPr="00305578">
        <w:rPr>
          <w:rFonts w:ascii="Times New Roman" w:hAnsi="Times New Roman" w:cs="Times New Roman"/>
          <w:sz w:val="28"/>
          <w:szCs w:val="28"/>
        </w:rPr>
        <w:t xml:space="preserve">" отдела образования города </w:t>
      </w:r>
      <w:proofErr w:type="spellStart"/>
      <w:r w:rsidRPr="00305578"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r w:rsidRPr="00305578">
        <w:rPr>
          <w:rFonts w:ascii="Times New Roman" w:hAnsi="Times New Roman" w:cs="Times New Roman"/>
          <w:sz w:val="28"/>
          <w:szCs w:val="28"/>
        </w:rPr>
        <w:t>" Управления образования акимата</w:t>
      </w:r>
      <w:r w:rsidR="0093309A">
        <w:rPr>
          <w:rFonts w:ascii="Times New Roman" w:hAnsi="Times New Roman" w:cs="Times New Roman"/>
          <w:sz w:val="28"/>
          <w:szCs w:val="28"/>
        </w:rPr>
        <w:t xml:space="preserve"> </w:t>
      </w:r>
      <w:r w:rsidRPr="00305578">
        <w:rPr>
          <w:rFonts w:ascii="Times New Roman" w:hAnsi="Times New Roman" w:cs="Times New Roman"/>
          <w:sz w:val="28"/>
          <w:szCs w:val="28"/>
        </w:rPr>
        <w:t>Костанайской</w:t>
      </w:r>
      <w:bookmarkStart w:id="0" w:name="_GoBack"/>
      <w:bookmarkEnd w:id="0"/>
      <w:r w:rsidRPr="00305578">
        <w:rPr>
          <w:rFonts w:ascii="Times New Roman" w:hAnsi="Times New Roman" w:cs="Times New Roman"/>
          <w:sz w:val="28"/>
          <w:szCs w:val="28"/>
        </w:rPr>
        <w:t xml:space="preserve"> области на 2022 год.</w:t>
      </w:r>
    </w:p>
    <w:p w:rsidR="007977B0" w:rsidRPr="00305578" w:rsidRDefault="007977B0" w:rsidP="007977B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30557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05578">
        <w:rPr>
          <w:rFonts w:ascii="Times New Roman" w:hAnsi="Times New Roman" w:cs="Times New Roman"/>
          <w:sz w:val="28"/>
          <w:szCs w:val="28"/>
        </w:rPr>
        <w:t>Создать  рабочую</w:t>
      </w:r>
      <w:proofErr w:type="gramEnd"/>
      <w:r w:rsidRPr="00305578">
        <w:rPr>
          <w:rFonts w:ascii="Times New Roman" w:hAnsi="Times New Roman" w:cs="Times New Roman"/>
          <w:sz w:val="28"/>
          <w:szCs w:val="28"/>
        </w:rPr>
        <w:t xml:space="preserve">  группу  по  проведению  внутреннего  анализа коррупционных рисков в следующем составе:</w:t>
      </w:r>
    </w:p>
    <w:p w:rsidR="007977B0" w:rsidRPr="00305578" w:rsidRDefault="00A14DF9" w:rsidP="007977B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Бекмухамбетова Ж.К.</w:t>
      </w:r>
      <w:r w:rsidR="007977B0" w:rsidRPr="00305578">
        <w:rPr>
          <w:rFonts w:ascii="Times New Roman" w:hAnsi="Times New Roman" w:cs="Times New Roman"/>
          <w:sz w:val="28"/>
          <w:szCs w:val="28"/>
        </w:rPr>
        <w:t>, методист – председатель рабочей группы.</w:t>
      </w:r>
    </w:p>
    <w:p w:rsidR="007977B0" w:rsidRPr="00305578" w:rsidRDefault="007977B0" w:rsidP="007977B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305578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7977B0" w:rsidRPr="00305578" w:rsidRDefault="00A14DF9" w:rsidP="007977B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Ж.А.</w:t>
      </w:r>
      <w:r w:rsidR="007977B0" w:rsidRPr="003055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учитель казахского языка</w:t>
      </w:r>
      <w:r w:rsidR="007977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председатель профсоюзного комитета</w:t>
      </w:r>
      <w:r w:rsidR="007977B0" w:rsidRPr="00305578">
        <w:rPr>
          <w:rFonts w:ascii="Times New Roman" w:hAnsi="Times New Roman" w:cs="Times New Roman"/>
          <w:sz w:val="28"/>
          <w:szCs w:val="28"/>
        </w:rPr>
        <w:t>.</w:t>
      </w:r>
    </w:p>
    <w:p w:rsidR="007977B0" w:rsidRPr="00305578" w:rsidRDefault="00A14DF9" w:rsidP="007977B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  <w:proofErr w:type="gramStart"/>
      <w:r w:rsidR="007977B0" w:rsidRPr="003055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-логопед</w:t>
      </w:r>
      <w:r w:rsidR="007977B0" w:rsidRPr="00305578">
        <w:rPr>
          <w:rFonts w:ascii="Times New Roman" w:hAnsi="Times New Roman" w:cs="Times New Roman"/>
          <w:sz w:val="28"/>
          <w:szCs w:val="28"/>
        </w:rPr>
        <w:t>.</w:t>
      </w:r>
    </w:p>
    <w:p w:rsidR="007977B0" w:rsidRPr="00305578" w:rsidRDefault="007977B0" w:rsidP="007977B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305578">
        <w:rPr>
          <w:rFonts w:ascii="Times New Roman" w:hAnsi="Times New Roman" w:cs="Times New Roman"/>
          <w:sz w:val="28"/>
          <w:szCs w:val="28"/>
        </w:rPr>
        <w:t>3. Руководство, координацию и ответственность за проведение внутреннего анализа коррупционных рисков возложить на руководителя рабочей группы.</w:t>
      </w:r>
    </w:p>
    <w:p w:rsidR="007977B0" w:rsidRPr="00305578" w:rsidRDefault="007977B0" w:rsidP="007977B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305578">
        <w:rPr>
          <w:rFonts w:ascii="Times New Roman" w:hAnsi="Times New Roman" w:cs="Times New Roman"/>
          <w:sz w:val="28"/>
          <w:szCs w:val="28"/>
        </w:rPr>
        <w:t>4. Контроль за исполнением приказа оставляю за собой.</w:t>
      </w:r>
    </w:p>
    <w:p w:rsidR="007977B0" w:rsidRDefault="007977B0" w:rsidP="007977B0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7B0" w:rsidRPr="00305578" w:rsidRDefault="00A14DF9" w:rsidP="007977B0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Директор</w:t>
      </w:r>
      <w:r w:rsidR="007977B0" w:rsidRPr="00305578">
        <w:rPr>
          <w:rFonts w:ascii="Times New Roman" w:eastAsia="Times New Roman" w:hAnsi="Times New Roman" w:cs="Times New Roman"/>
          <w:b/>
          <w:sz w:val="28"/>
          <w:szCs w:val="28"/>
        </w:rPr>
        <w:t xml:space="preserve">:   </w:t>
      </w:r>
      <w:proofErr w:type="gramEnd"/>
      <w:r w:rsidR="007977B0" w:rsidRPr="0030557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К.Уразбекова</w:t>
      </w:r>
      <w:proofErr w:type="spellEnd"/>
    </w:p>
    <w:p w:rsidR="007977B0" w:rsidRDefault="007977B0" w:rsidP="00E47CEF">
      <w:pPr>
        <w:rPr>
          <w:lang w:val="kk-KZ"/>
        </w:rPr>
      </w:pPr>
    </w:p>
    <w:tbl>
      <w:tblPr>
        <w:tblStyle w:val="a7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977B0" w:rsidTr="00FA7797">
        <w:tc>
          <w:tcPr>
            <w:tcW w:w="5068" w:type="dxa"/>
          </w:tcPr>
          <w:p w:rsidR="00A14DF9" w:rsidRDefault="00A14DF9" w:rsidP="00FA7797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7977B0" w:rsidRPr="00DB5311" w:rsidRDefault="007977B0" w:rsidP="00FA7797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B531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Приложение №1</w:t>
            </w:r>
          </w:p>
          <w:p w:rsidR="007977B0" w:rsidRPr="00DB5311" w:rsidRDefault="00A14DF9" w:rsidP="00FA7797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 приказу КГКП «Ясли – сад № 69</w:t>
            </w:r>
            <w:r w:rsidR="007977B0" w:rsidRPr="00DB531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»</w:t>
            </w:r>
          </w:p>
          <w:p w:rsidR="007977B0" w:rsidRPr="00DB5311" w:rsidRDefault="007977B0" w:rsidP="00FA77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  </w:t>
            </w:r>
            <w:r w:rsidR="00667370">
              <w:rPr>
                <w:rFonts w:ascii="Times New Roman" w:hAnsi="Times New Roman" w:cs="Times New Roman"/>
                <w:i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DB5311">
              <w:rPr>
                <w:rFonts w:ascii="Times New Roman" w:hAnsi="Times New Roman" w:cs="Times New Roman"/>
                <w:i/>
                <w:sz w:val="28"/>
                <w:szCs w:val="28"/>
              </w:rPr>
              <w:t>от 18.03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.2022 года </w:t>
            </w:r>
          </w:p>
          <w:p w:rsidR="007977B0" w:rsidRPr="00DB5311" w:rsidRDefault="007977B0" w:rsidP="00FA77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311">
              <w:rPr>
                <w:rFonts w:ascii="Times New Roman" w:hAnsi="Times New Roman" w:cs="Times New Roman"/>
                <w:i/>
                <w:sz w:val="28"/>
                <w:szCs w:val="28"/>
              </w:rPr>
              <w:t>«Об утверждении плана проведения</w:t>
            </w:r>
          </w:p>
          <w:p w:rsidR="007977B0" w:rsidRPr="00DB5311" w:rsidRDefault="007977B0" w:rsidP="00FA77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311">
              <w:rPr>
                <w:rFonts w:ascii="Times New Roman" w:hAnsi="Times New Roman" w:cs="Times New Roman"/>
                <w:i/>
                <w:sz w:val="28"/>
                <w:szCs w:val="28"/>
              </w:rPr>
              <w:t>внутреннего анализа коррупционных</w:t>
            </w:r>
          </w:p>
          <w:p w:rsidR="007977B0" w:rsidRPr="00DB5311" w:rsidRDefault="007977B0" w:rsidP="00FA77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311">
              <w:rPr>
                <w:rFonts w:ascii="Times New Roman" w:hAnsi="Times New Roman" w:cs="Times New Roman"/>
                <w:i/>
                <w:sz w:val="28"/>
                <w:szCs w:val="28"/>
              </w:rPr>
              <w:t>рисков на 2022 год»</w:t>
            </w:r>
          </w:p>
          <w:p w:rsidR="007977B0" w:rsidRPr="00DB5311" w:rsidRDefault="007977B0" w:rsidP="00FA7797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977B0" w:rsidRDefault="007977B0" w:rsidP="007977B0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977B0" w:rsidRDefault="007977B0" w:rsidP="007977B0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977B0" w:rsidRPr="00E04081" w:rsidRDefault="007977B0" w:rsidP="007977B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081">
        <w:rPr>
          <w:rFonts w:ascii="Times New Roman" w:hAnsi="Times New Roman" w:cs="Times New Roman"/>
          <w:b/>
          <w:sz w:val="28"/>
          <w:szCs w:val="28"/>
        </w:rPr>
        <w:t xml:space="preserve">План работ по проведению </w:t>
      </w:r>
    </w:p>
    <w:p w:rsidR="007977B0" w:rsidRDefault="007977B0" w:rsidP="007977B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081">
        <w:rPr>
          <w:rFonts w:ascii="Times New Roman" w:hAnsi="Times New Roman" w:cs="Times New Roman"/>
          <w:b/>
          <w:sz w:val="28"/>
          <w:szCs w:val="28"/>
        </w:rPr>
        <w:t>внутреннего анализа коррупционных рисков</w:t>
      </w:r>
    </w:p>
    <w:p w:rsidR="007977B0" w:rsidRPr="00E04081" w:rsidRDefault="007977B0" w:rsidP="007977B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КГКП </w:t>
      </w:r>
      <w:r w:rsidR="00A14DF9">
        <w:rPr>
          <w:rFonts w:ascii="Times New Roman" w:hAnsi="Times New Roman" w:cs="Times New Roman"/>
          <w:b/>
          <w:sz w:val="28"/>
          <w:szCs w:val="28"/>
        </w:rPr>
        <w:t>"Ясли-сад № 69</w:t>
      </w:r>
      <w:r w:rsidRPr="00E55C95">
        <w:rPr>
          <w:rFonts w:ascii="Times New Roman" w:hAnsi="Times New Roman" w:cs="Times New Roman"/>
          <w:b/>
          <w:sz w:val="28"/>
          <w:szCs w:val="28"/>
        </w:rPr>
        <w:t xml:space="preserve">" отдела образования города </w:t>
      </w:r>
      <w:proofErr w:type="spellStart"/>
      <w:r w:rsidRPr="00E55C95">
        <w:rPr>
          <w:rFonts w:ascii="Times New Roman" w:hAnsi="Times New Roman" w:cs="Times New Roman"/>
          <w:b/>
          <w:sz w:val="28"/>
          <w:szCs w:val="28"/>
        </w:rPr>
        <w:t>Костаная</w:t>
      </w:r>
      <w:proofErr w:type="spellEnd"/>
      <w:r w:rsidRPr="00E55C95">
        <w:rPr>
          <w:rFonts w:ascii="Times New Roman" w:hAnsi="Times New Roman" w:cs="Times New Roman"/>
          <w:b/>
          <w:sz w:val="28"/>
          <w:szCs w:val="28"/>
        </w:rPr>
        <w:t>" Управления образования акимата</w:t>
      </w:r>
      <w:r w:rsidR="00933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C95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</w:p>
    <w:p w:rsidR="007977B0" w:rsidRPr="00E04081" w:rsidRDefault="007977B0" w:rsidP="00797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7B0" w:rsidRPr="00E04081" w:rsidRDefault="007977B0" w:rsidP="007977B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17"/>
        <w:gridCol w:w="3828"/>
        <w:gridCol w:w="1972"/>
        <w:gridCol w:w="2434"/>
      </w:tblGrid>
      <w:tr w:rsidR="007977B0" w:rsidRPr="00E04081" w:rsidTr="00FA7797">
        <w:tc>
          <w:tcPr>
            <w:tcW w:w="617" w:type="dxa"/>
          </w:tcPr>
          <w:p w:rsidR="007977B0" w:rsidRPr="00E04081" w:rsidRDefault="007977B0" w:rsidP="00FA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08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7977B0" w:rsidRPr="00E04081" w:rsidRDefault="007977B0" w:rsidP="00FA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 внутреннего анализа</w:t>
            </w:r>
          </w:p>
        </w:tc>
        <w:tc>
          <w:tcPr>
            <w:tcW w:w="1972" w:type="dxa"/>
          </w:tcPr>
          <w:p w:rsidR="007977B0" w:rsidRPr="00E04081" w:rsidRDefault="007977B0" w:rsidP="00FA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Период </w:t>
            </w:r>
          </w:p>
        </w:tc>
        <w:tc>
          <w:tcPr>
            <w:tcW w:w="2434" w:type="dxa"/>
          </w:tcPr>
          <w:p w:rsidR="007977B0" w:rsidRPr="00E04081" w:rsidRDefault="007977B0" w:rsidP="00FA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анализа</w:t>
            </w:r>
          </w:p>
        </w:tc>
      </w:tr>
      <w:tr w:rsidR="007977B0" w:rsidRPr="00E04081" w:rsidTr="00FA7797">
        <w:tc>
          <w:tcPr>
            <w:tcW w:w="617" w:type="dxa"/>
            <w:vAlign w:val="center"/>
          </w:tcPr>
          <w:p w:rsidR="007977B0" w:rsidRPr="00E04081" w:rsidRDefault="007977B0" w:rsidP="00FA7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7977B0" w:rsidRPr="00305578" w:rsidRDefault="00A14DF9" w:rsidP="00FA7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КГКП "Ясли-сад № 69</w:t>
            </w:r>
            <w:r w:rsidR="007977B0" w:rsidRPr="00305578">
              <w:rPr>
                <w:rFonts w:ascii="Times New Roman" w:hAnsi="Times New Roman" w:cs="Times New Roman"/>
                <w:sz w:val="28"/>
                <w:szCs w:val="28"/>
              </w:rPr>
              <w:t xml:space="preserve">" отдела образования города </w:t>
            </w:r>
            <w:proofErr w:type="spellStart"/>
            <w:r w:rsidR="007977B0" w:rsidRPr="00305578">
              <w:rPr>
                <w:rFonts w:ascii="Times New Roman" w:hAnsi="Times New Roman" w:cs="Times New Roman"/>
                <w:sz w:val="28"/>
                <w:szCs w:val="28"/>
              </w:rPr>
              <w:t>Костаная</w:t>
            </w:r>
            <w:proofErr w:type="spellEnd"/>
            <w:r w:rsidR="007977B0" w:rsidRPr="00305578">
              <w:rPr>
                <w:rFonts w:ascii="Times New Roman" w:hAnsi="Times New Roman" w:cs="Times New Roman"/>
                <w:sz w:val="28"/>
                <w:szCs w:val="28"/>
              </w:rPr>
              <w:t>" Управления образования акимата</w:t>
            </w:r>
            <w:r w:rsidR="00933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7B0" w:rsidRPr="00305578">
              <w:rPr>
                <w:rFonts w:ascii="Times New Roman" w:hAnsi="Times New Roman" w:cs="Times New Roman"/>
                <w:sz w:val="28"/>
                <w:szCs w:val="28"/>
              </w:rPr>
              <w:t>Костанайской области</w:t>
            </w:r>
          </w:p>
        </w:tc>
        <w:tc>
          <w:tcPr>
            <w:tcW w:w="1972" w:type="dxa"/>
            <w:vAlign w:val="center"/>
          </w:tcPr>
          <w:p w:rsidR="007977B0" w:rsidRPr="00E04081" w:rsidRDefault="007977B0" w:rsidP="00FA7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434" w:type="dxa"/>
            <w:vAlign w:val="center"/>
          </w:tcPr>
          <w:p w:rsidR="007977B0" w:rsidRPr="00E04081" w:rsidRDefault="007977B0" w:rsidP="00FA7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578">
              <w:rPr>
                <w:rFonts w:ascii="Times New Roman" w:hAnsi="Times New Roman" w:cs="Times New Roman"/>
                <w:sz w:val="28"/>
                <w:szCs w:val="28"/>
              </w:rPr>
              <w:t>31.03.2022 года</w:t>
            </w:r>
          </w:p>
        </w:tc>
      </w:tr>
      <w:tr w:rsidR="007977B0" w:rsidRPr="00E04081" w:rsidTr="00FA7797">
        <w:tc>
          <w:tcPr>
            <w:tcW w:w="617" w:type="dxa"/>
            <w:vAlign w:val="center"/>
          </w:tcPr>
          <w:p w:rsidR="007977B0" w:rsidRPr="00E04081" w:rsidRDefault="007977B0" w:rsidP="00FA7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</w:tcPr>
          <w:p w:rsidR="007977B0" w:rsidRPr="00305578" w:rsidRDefault="00A14DF9" w:rsidP="00FA7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КГКП "Ясли-сад № 69</w:t>
            </w:r>
            <w:r w:rsidR="007977B0" w:rsidRPr="00305578">
              <w:rPr>
                <w:rFonts w:ascii="Times New Roman" w:hAnsi="Times New Roman" w:cs="Times New Roman"/>
                <w:sz w:val="28"/>
                <w:szCs w:val="28"/>
              </w:rPr>
              <w:t xml:space="preserve">" отдела образования города </w:t>
            </w:r>
            <w:proofErr w:type="spellStart"/>
            <w:r w:rsidR="007977B0" w:rsidRPr="00305578">
              <w:rPr>
                <w:rFonts w:ascii="Times New Roman" w:hAnsi="Times New Roman" w:cs="Times New Roman"/>
                <w:sz w:val="28"/>
                <w:szCs w:val="28"/>
              </w:rPr>
              <w:t>Костаная</w:t>
            </w:r>
            <w:proofErr w:type="spellEnd"/>
            <w:r w:rsidR="007977B0" w:rsidRPr="00305578">
              <w:rPr>
                <w:rFonts w:ascii="Times New Roman" w:hAnsi="Times New Roman" w:cs="Times New Roman"/>
                <w:sz w:val="28"/>
                <w:szCs w:val="28"/>
              </w:rPr>
              <w:t>" Управления образования акимата</w:t>
            </w:r>
            <w:r w:rsidR="00933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7B0" w:rsidRPr="00305578">
              <w:rPr>
                <w:rFonts w:ascii="Times New Roman" w:hAnsi="Times New Roman" w:cs="Times New Roman"/>
                <w:sz w:val="28"/>
                <w:szCs w:val="28"/>
              </w:rPr>
              <w:t xml:space="preserve">Костанайской области </w:t>
            </w:r>
          </w:p>
        </w:tc>
        <w:tc>
          <w:tcPr>
            <w:tcW w:w="1972" w:type="dxa"/>
            <w:vAlign w:val="center"/>
          </w:tcPr>
          <w:p w:rsidR="007977B0" w:rsidRPr="00E04081" w:rsidRDefault="007977B0" w:rsidP="00FA7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34" w:type="dxa"/>
            <w:vAlign w:val="center"/>
          </w:tcPr>
          <w:p w:rsidR="007977B0" w:rsidRPr="00E04081" w:rsidRDefault="007977B0" w:rsidP="00FA7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578">
              <w:rPr>
                <w:rFonts w:ascii="Times New Roman" w:hAnsi="Times New Roman" w:cs="Times New Roman"/>
                <w:sz w:val="28"/>
                <w:szCs w:val="28"/>
              </w:rPr>
              <w:t>30.06.2022 года</w:t>
            </w:r>
          </w:p>
        </w:tc>
      </w:tr>
      <w:tr w:rsidR="007977B0" w:rsidRPr="00E04081" w:rsidTr="00FA7797">
        <w:tc>
          <w:tcPr>
            <w:tcW w:w="617" w:type="dxa"/>
            <w:vAlign w:val="center"/>
          </w:tcPr>
          <w:p w:rsidR="007977B0" w:rsidRPr="00E04081" w:rsidRDefault="007977B0" w:rsidP="00FA7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0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7977B0" w:rsidRPr="00305578" w:rsidRDefault="00A14DF9" w:rsidP="00FA7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КГКП "Ясли-сад № 69</w:t>
            </w:r>
            <w:r w:rsidR="007977B0" w:rsidRPr="00305578">
              <w:rPr>
                <w:rFonts w:ascii="Times New Roman" w:hAnsi="Times New Roman" w:cs="Times New Roman"/>
                <w:sz w:val="28"/>
                <w:szCs w:val="28"/>
              </w:rPr>
              <w:t xml:space="preserve">" отдела образования города </w:t>
            </w:r>
            <w:proofErr w:type="spellStart"/>
            <w:r w:rsidR="007977B0" w:rsidRPr="00305578">
              <w:rPr>
                <w:rFonts w:ascii="Times New Roman" w:hAnsi="Times New Roman" w:cs="Times New Roman"/>
                <w:sz w:val="28"/>
                <w:szCs w:val="28"/>
              </w:rPr>
              <w:t>Костаная</w:t>
            </w:r>
            <w:proofErr w:type="spellEnd"/>
            <w:r w:rsidR="007977B0" w:rsidRPr="00305578">
              <w:rPr>
                <w:rFonts w:ascii="Times New Roman" w:hAnsi="Times New Roman" w:cs="Times New Roman"/>
                <w:sz w:val="28"/>
                <w:szCs w:val="28"/>
              </w:rPr>
              <w:t>" Управления образования акимата</w:t>
            </w:r>
            <w:r w:rsidR="00933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7B0" w:rsidRPr="00305578">
              <w:rPr>
                <w:rFonts w:ascii="Times New Roman" w:hAnsi="Times New Roman" w:cs="Times New Roman"/>
                <w:sz w:val="28"/>
                <w:szCs w:val="28"/>
              </w:rPr>
              <w:t>Костанайской области</w:t>
            </w:r>
          </w:p>
        </w:tc>
        <w:tc>
          <w:tcPr>
            <w:tcW w:w="1972" w:type="dxa"/>
            <w:vAlign w:val="center"/>
          </w:tcPr>
          <w:p w:rsidR="007977B0" w:rsidRPr="00E04081" w:rsidRDefault="007977B0" w:rsidP="00FA7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434" w:type="dxa"/>
            <w:vAlign w:val="center"/>
          </w:tcPr>
          <w:p w:rsidR="007977B0" w:rsidRPr="00E04081" w:rsidRDefault="007977B0" w:rsidP="00FA7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578">
              <w:rPr>
                <w:rFonts w:ascii="Times New Roman" w:hAnsi="Times New Roman" w:cs="Times New Roman"/>
                <w:sz w:val="28"/>
                <w:szCs w:val="28"/>
              </w:rPr>
              <w:t>30.09.2022 года</w:t>
            </w:r>
          </w:p>
        </w:tc>
      </w:tr>
      <w:tr w:rsidR="007977B0" w:rsidRPr="00E04081" w:rsidTr="00FA7797">
        <w:tc>
          <w:tcPr>
            <w:tcW w:w="617" w:type="dxa"/>
            <w:vAlign w:val="center"/>
          </w:tcPr>
          <w:p w:rsidR="007977B0" w:rsidRPr="00E04081" w:rsidRDefault="007977B0" w:rsidP="00FA7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0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center"/>
          </w:tcPr>
          <w:p w:rsidR="007977B0" w:rsidRPr="00305578" w:rsidRDefault="007977B0" w:rsidP="00FA7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578">
              <w:rPr>
                <w:rFonts w:ascii="Times New Roman" w:hAnsi="Times New Roman" w:cs="Times New Roman"/>
                <w:sz w:val="28"/>
                <w:szCs w:val="28"/>
              </w:rPr>
              <w:t>КГКП "Ясли-сад</w:t>
            </w:r>
            <w:r w:rsidR="00A14DF9">
              <w:rPr>
                <w:rFonts w:ascii="Times New Roman" w:hAnsi="Times New Roman" w:cs="Times New Roman"/>
                <w:sz w:val="28"/>
                <w:szCs w:val="28"/>
              </w:rPr>
              <w:t xml:space="preserve"> № 69</w:t>
            </w:r>
            <w:r w:rsidRPr="00305578">
              <w:rPr>
                <w:rFonts w:ascii="Times New Roman" w:hAnsi="Times New Roman" w:cs="Times New Roman"/>
                <w:sz w:val="28"/>
                <w:szCs w:val="28"/>
              </w:rPr>
              <w:t xml:space="preserve">" отдела образования города </w:t>
            </w:r>
            <w:proofErr w:type="spellStart"/>
            <w:r w:rsidRPr="00305578">
              <w:rPr>
                <w:rFonts w:ascii="Times New Roman" w:hAnsi="Times New Roman" w:cs="Times New Roman"/>
                <w:sz w:val="28"/>
                <w:szCs w:val="28"/>
              </w:rPr>
              <w:t>Костаная</w:t>
            </w:r>
            <w:proofErr w:type="spellEnd"/>
            <w:r w:rsidRPr="00305578">
              <w:rPr>
                <w:rFonts w:ascii="Times New Roman" w:hAnsi="Times New Roman" w:cs="Times New Roman"/>
                <w:sz w:val="28"/>
                <w:szCs w:val="28"/>
              </w:rPr>
              <w:t>" Управления образования акимата</w:t>
            </w:r>
            <w:r w:rsidR="00933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578">
              <w:rPr>
                <w:rFonts w:ascii="Times New Roman" w:hAnsi="Times New Roman" w:cs="Times New Roman"/>
                <w:sz w:val="28"/>
                <w:szCs w:val="28"/>
              </w:rPr>
              <w:t>Костанайской области</w:t>
            </w:r>
          </w:p>
        </w:tc>
        <w:tc>
          <w:tcPr>
            <w:tcW w:w="1972" w:type="dxa"/>
            <w:vAlign w:val="center"/>
          </w:tcPr>
          <w:p w:rsidR="007977B0" w:rsidRPr="00E04081" w:rsidRDefault="007977B0" w:rsidP="00FA7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434" w:type="dxa"/>
            <w:vAlign w:val="center"/>
          </w:tcPr>
          <w:p w:rsidR="007977B0" w:rsidRPr="00E04081" w:rsidRDefault="007977B0" w:rsidP="00FA7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578">
              <w:rPr>
                <w:rFonts w:ascii="Times New Roman" w:hAnsi="Times New Roman" w:cs="Times New Roman"/>
                <w:sz w:val="28"/>
                <w:szCs w:val="28"/>
              </w:rPr>
              <w:t>31.12.2022 года</w:t>
            </w:r>
          </w:p>
        </w:tc>
      </w:tr>
    </w:tbl>
    <w:p w:rsidR="007977B0" w:rsidRDefault="007977B0" w:rsidP="000F7280"/>
    <w:sectPr w:rsidR="007977B0" w:rsidSect="0047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F10CF"/>
    <w:multiLevelType w:val="hybridMultilevel"/>
    <w:tmpl w:val="D69E1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7CEF"/>
    <w:rsid w:val="000F7280"/>
    <w:rsid w:val="002023DC"/>
    <w:rsid w:val="002705AC"/>
    <w:rsid w:val="002E3F4B"/>
    <w:rsid w:val="00305578"/>
    <w:rsid w:val="00315B2E"/>
    <w:rsid w:val="0038407C"/>
    <w:rsid w:val="003D20FC"/>
    <w:rsid w:val="00470CD1"/>
    <w:rsid w:val="00511FAE"/>
    <w:rsid w:val="005F0FFC"/>
    <w:rsid w:val="00667370"/>
    <w:rsid w:val="007977B0"/>
    <w:rsid w:val="0084258E"/>
    <w:rsid w:val="0093309A"/>
    <w:rsid w:val="00A14DF9"/>
    <w:rsid w:val="00A357C0"/>
    <w:rsid w:val="00B6496D"/>
    <w:rsid w:val="00B8767C"/>
    <w:rsid w:val="00BC37CC"/>
    <w:rsid w:val="00C51701"/>
    <w:rsid w:val="00D46A16"/>
    <w:rsid w:val="00DB5311"/>
    <w:rsid w:val="00E47CEF"/>
    <w:rsid w:val="00F06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9778"/>
  <w15:docId w15:val="{1D2CFF86-6360-46AA-8AB1-FCBC034D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CEF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E47CEF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locked/>
    <w:rsid w:val="00E47CEF"/>
    <w:rPr>
      <w:rFonts w:eastAsiaTheme="minorHAnsi"/>
      <w:lang w:eastAsia="en-US"/>
    </w:rPr>
  </w:style>
  <w:style w:type="table" w:styleId="a7">
    <w:name w:val="Table Grid"/>
    <w:basedOn w:val="a1"/>
    <w:uiPriority w:val="39"/>
    <w:rsid w:val="00E47CE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977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77B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97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0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2022-03-18T05:00:00Z</cp:lastPrinted>
  <dcterms:created xsi:type="dcterms:W3CDTF">2022-03-17T15:54:00Z</dcterms:created>
  <dcterms:modified xsi:type="dcterms:W3CDTF">2022-03-18T05:26:00Z</dcterms:modified>
</cp:coreProperties>
</file>