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802" w:rsidRDefault="00190802" w:rsidP="004F6847">
      <w:pPr>
        <w:pStyle w:val="a3"/>
        <w:ind w:left="-1134"/>
        <w:rPr>
          <w:rStyle w:val="c5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</w:pPr>
    </w:p>
    <w:p w:rsidR="004F6847" w:rsidRDefault="00190802" w:rsidP="00914349">
      <w:pPr>
        <w:pStyle w:val="a3"/>
        <w:ind w:left="-1134"/>
        <w:jc w:val="center"/>
        <w:rPr>
          <w:rStyle w:val="c5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</w:pPr>
      <w:r>
        <w:rPr>
          <w:rStyle w:val="c5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« Развитие национальных ценностей у детей старшего дошкольного возраста</w:t>
      </w:r>
    </w:p>
    <w:p w:rsidR="00190802" w:rsidRPr="00190802" w:rsidRDefault="00190802" w:rsidP="00914349">
      <w:pPr>
        <w:pStyle w:val="a3"/>
        <w:ind w:left="-1134"/>
        <w:jc w:val="center"/>
        <w:rPr>
          <w:rStyle w:val="c5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</w:pPr>
      <w:r>
        <w:rPr>
          <w:rStyle w:val="c5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через исполнение попевок с использованием методики Карла Орфа»</w:t>
      </w:r>
    </w:p>
    <w:p w:rsidR="00914349" w:rsidRDefault="00914349" w:rsidP="00914349">
      <w:pPr>
        <w:pStyle w:val="a3"/>
        <w:ind w:left="-1134"/>
        <w:jc w:val="center"/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Style w:val="c5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( мастер –класс)</w:t>
      </w:r>
    </w:p>
    <w:p w:rsidR="00914349" w:rsidRDefault="00914349" w:rsidP="00914349">
      <w:pPr>
        <w:pStyle w:val="a3"/>
        <w:ind w:left="-1134"/>
        <w:jc w:val="right"/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                                                      </w:t>
      </w:r>
    </w:p>
    <w:p w:rsidR="00914349" w:rsidRDefault="00914349" w:rsidP="00914349">
      <w:pPr>
        <w:pStyle w:val="a3"/>
        <w:ind w:left="-1134"/>
        <w:jc w:val="right"/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914349" w:rsidRPr="00914349" w:rsidRDefault="00914349" w:rsidP="00914349">
      <w:pPr>
        <w:pStyle w:val="a3"/>
        <w:ind w:left="-1134"/>
        <w:jc w:val="right"/>
        <w:rPr>
          <w:rStyle w:val="c5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914349">
        <w:rPr>
          <w:rStyle w:val="c5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kk-KZ"/>
        </w:rPr>
        <w:t xml:space="preserve">Пермякова Н.Г., </w:t>
      </w:r>
      <w:r w:rsidRPr="00914349">
        <w:rPr>
          <w:rStyle w:val="c5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музыкальный руководитель</w:t>
      </w:r>
    </w:p>
    <w:p w:rsidR="00914349" w:rsidRPr="00914349" w:rsidRDefault="00914349" w:rsidP="00914349">
      <w:pPr>
        <w:pStyle w:val="a3"/>
        <w:ind w:left="-1134" w:right="-284"/>
        <w:jc w:val="right"/>
        <w:rPr>
          <w:rStyle w:val="c5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914349">
        <w:rPr>
          <w:rStyle w:val="c5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КГКП «</w:t>
      </w:r>
      <w:proofErr w:type="gramStart"/>
      <w:r w:rsidRPr="00914349">
        <w:rPr>
          <w:rStyle w:val="c5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Ясли-сад</w:t>
      </w:r>
      <w:proofErr w:type="gramEnd"/>
      <w:r w:rsidRPr="00914349">
        <w:rPr>
          <w:rStyle w:val="c5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 № 69 отдела образования города </w:t>
      </w:r>
      <w:proofErr w:type="spellStart"/>
      <w:r w:rsidRPr="00914349">
        <w:rPr>
          <w:rStyle w:val="c5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Костаная</w:t>
      </w:r>
      <w:proofErr w:type="spellEnd"/>
      <w:r w:rsidRPr="00914349">
        <w:rPr>
          <w:rStyle w:val="c5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»</w:t>
      </w:r>
    </w:p>
    <w:p w:rsidR="00914349" w:rsidRPr="00914349" w:rsidRDefault="00914349" w:rsidP="00914349">
      <w:pPr>
        <w:pStyle w:val="a3"/>
        <w:ind w:left="-1134" w:right="-284"/>
        <w:jc w:val="right"/>
        <w:rPr>
          <w:rStyle w:val="c5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914349">
        <w:rPr>
          <w:rStyle w:val="c5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Управления образования </w:t>
      </w:r>
      <w:proofErr w:type="spellStart"/>
      <w:r w:rsidRPr="00914349">
        <w:rPr>
          <w:rStyle w:val="c5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акимата</w:t>
      </w:r>
      <w:proofErr w:type="spellEnd"/>
    </w:p>
    <w:p w:rsidR="00914349" w:rsidRPr="00914349" w:rsidRDefault="00914349" w:rsidP="00914349">
      <w:pPr>
        <w:pStyle w:val="a3"/>
        <w:ind w:left="-1134" w:right="-284"/>
        <w:jc w:val="right"/>
        <w:rPr>
          <w:rStyle w:val="c5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914349">
        <w:rPr>
          <w:rStyle w:val="c5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14349">
        <w:rPr>
          <w:rStyle w:val="c5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Костанайской</w:t>
      </w:r>
      <w:proofErr w:type="spellEnd"/>
      <w:r w:rsidRPr="00914349">
        <w:rPr>
          <w:rStyle w:val="c5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области</w:t>
      </w:r>
    </w:p>
    <w:p w:rsidR="004F6847" w:rsidRDefault="004F6847" w:rsidP="004F6847">
      <w:pPr>
        <w:pStyle w:val="a3"/>
        <w:ind w:left="-1134"/>
        <w:rPr>
          <w:rStyle w:val="c5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</w:pPr>
    </w:p>
    <w:p w:rsidR="00190802" w:rsidRDefault="00914349" w:rsidP="004F6847">
      <w:pPr>
        <w:pStyle w:val="a3"/>
        <w:ind w:left="-1134"/>
        <w:rPr>
          <w:rStyle w:val="c5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</w:pPr>
      <w:r>
        <w:rPr>
          <w:rStyle w:val="c5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 xml:space="preserve"> Теоретическая часть:</w:t>
      </w:r>
    </w:p>
    <w:p w:rsidR="00914349" w:rsidRPr="00CA44DD" w:rsidRDefault="00CA44DD" w:rsidP="004F6847">
      <w:pPr>
        <w:pStyle w:val="a3"/>
        <w:ind w:left="-1134"/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               Основным аспектом реализации программы </w:t>
      </w:r>
      <w:r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 </w:t>
      </w:r>
      <w:proofErr w:type="spellStart"/>
      <w:r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Рухани</w:t>
      </w:r>
      <w:proofErr w:type="spellEnd"/>
      <w:r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</w:t>
      </w:r>
      <w:r w:rsidR="00616C1C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proofErr w:type="spellEnd"/>
      <w:r w:rsidR="00616C1C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ңғ</w:t>
      </w:r>
      <w:proofErr w:type="spellStart"/>
      <w:r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ыру</w:t>
      </w:r>
      <w:proofErr w:type="spellEnd"/>
      <w:r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 является формирование </w:t>
      </w:r>
      <w:r w:rsidR="00616C1C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нового патриотического сознания, сохранение и приумножение духовных и культурных ценностей.</w:t>
      </w:r>
    </w:p>
    <w:p w:rsidR="00914349" w:rsidRPr="00914349" w:rsidRDefault="00617A8C" w:rsidP="00617A8C">
      <w:pPr>
        <w:pStyle w:val="a3"/>
        <w:ind w:left="-1134"/>
        <w:jc w:val="both"/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              </w:t>
      </w:r>
      <w:r w:rsidR="00914349" w:rsidRPr="00914349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В связи с этим</w:t>
      </w:r>
      <w:r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возникла необходимость развить </w:t>
      </w:r>
      <w:r w:rsidR="00914349" w:rsidRPr="00914349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у детей старшего дошкольного возраста </w:t>
      </w:r>
      <w:r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умения в </w:t>
      </w:r>
      <w:r w:rsidR="00914349" w:rsidRPr="00914349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исполнение попевок с  использованием методики Карла Орфа»</w:t>
      </w:r>
    </w:p>
    <w:p w:rsidR="004F6847" w:rsidRPr="00585604" w:rsidRDefault="00585604" w:rsidP="00914349">
      <w:pPr>
        <w:pStyle w:val="a3"/>
        <w:ind w:left="-1134" w:firstLine="1134"/>
        <w:jc w:val="both"/>
        <w:rPr>
          <w:rStyle w:val="c5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85604">
        <w:rPr>
          <w:rFonts w:ascii="Times New Roman" w:hAnsi="Times New Roman" w:cs="Times New Roman"/>
          <w:sz w:val="28"/>
          <w:szCs w:val="28"/>
          <w:shd w:val="clear" w:color="auto" w:fill="FFFFFF"/>
        </w:rPr>
        <w:t>В мировой практике существуют несколько известных концепций музыкального воспитания детей, которые стали основой для разработки различных программ и методик</w:t>
      </w:r>
      <w:r w:rsidR="009143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дошкольному воспитанию</w:t>
      </w:r>
      <w:r w:rsidRPr="005856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Одной из самых известных, распространенных является концепция Карла </w:t>
      </w:r>
      <w:proofErr w:type="spellStart"/>
      <w:r w:rsidRPr="00585604">
        <w:rPr>
          <w:rFonts w:ascii="Times New Roman" w:hAnsi="Times New Roman" w:cs="Times New Roman"/>
          <w:sz w:val="28"/>
          <w:szCs w:val="28"/>
          <w:shd w:val="clear" w:color="auto" w:fill="FFFFFF"/>
        </w:rPr>
        <w:t>Орфа</w:t>
      </w:r>
      <w:proofErr w:type="spellEnd"/>
      <w:r w:rsidRPr="005856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“</w:t>
      </w:r>
      <w:proofErr w:type="spellStart"/>
      <w:r w:rsidRPr="00585604">
        <w:rPr>
          <w:rFonts w:ascii="Times New Roman" w:hAnsi="Times New Roman" w:cs="Times New Roman"/>
          <w:sz w:val="28"/>
          <w:szCs w:val="28"/>
          <w:shd w:val="clear" w:color="auto" w:fill="FFFFFF"/>
        </w:rPr>
        <w:t>Шульверк</w:t>
      </w:r>
      <w:proofErr w:type="spellEnd"/>
      <w:r w:rsidRPr="00585604">
        <w:rPr>
          <w:rFonts w:ascii="Times New Roman" w:hAnsi="Times New Roman" w:cs="Times New Roman"/>
          <w:sz w:val="28"/>
          <w:szCs w:val="28"/>
          <w:shd w:val="clear" w:color="auto" w:fill="FFFFFF"/>
        </w:rPr>
        <w:t>. Музыка для детей”.</w:t>
      </w:r>
    </w:p>
    <w:p w:rsidR="00585604" w:rsidRPr="00585604" w:rsidRDefault="00914349" w:rsidP="00914349">
      <w:pPr>
        <w:pStyle w:val="a3"/>
        <w:ind w:left="-1134" w:firstLine="1134"/>
        <w:jc w:val="both"/>
        <w:rPr>
          <w:rStyle w:val="c5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585604" w:rsidRPr="00585604">
        <w:rPr>
          <w:rFonts w:ascii="Times New Roman" w:hAnsi="Times New Roman" w:cs="Times New Roman"/>
          <w:sz w:val="28"/>
          <w:szCs w:val="28"/>
          <w:shd w:val="clear" w:color="auto" w:fill="FFFFFF"/>
        </w:rPr>
        <w:t>лово “</w:t>
      </w:r>
      <w:proofErr w:type="spellStart"/>
      <w:r w:rsidR="00585604" w:rsidRPr="00585604">
        <w:rPr>
          <w:rFonts w:ascii="Times New Roman" w:hAnsi="Times New Roman" w:cs="Times New Roman"/>
          <w:sz w:val="28"/>
          <w:szCs w:val="28"/>
          <w:shd w:val="clear" w:color="auto" w:fill="FFFFFF"/>
        </w:rPr>
        <w:t>Schulwerk</w:t>
      </w:r>
      <w:proofErr w:type="spellEnd"/>
      <w:r w:rsidR="00585604" w:rsidRPr="005856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”, понятное без перевода педагогам всего мира, было создано самим </w:t>
      </w:r>
      <w:proofErr w:type="spellStart"/>
      <w:r w:rsidR="00585604" w:rsidRPr="00585604">
        <w:rPr>
          <w:rFonts w:ascii="Times New Roman" w:hAnsi="Times New Roman" w:cs="Times New Roman"/>
          <w:sz w:val="28"/>
          <w:szCs w:val="28"/>
          <w:shd w:val="clear" w:color="auto" w:fill="FFFFFF"/>
        </w:rPr>
        <w:t>Орфом</w:t>
      </w:r>
      <w:proofErr w:type="spellEnd"/>
      <w:r w:rsidR="00585604" w:rsidRPr="005856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обозначае</w:t>
      </w:r>
      <w:r w:rsidR="00617A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 “обучение в действии”. </w:t>
      </w:r>
      <w:proofErr w:type="spellStart"/>
      <w:r w:rsidR="00617A8C">
        <w:rPr>
          <w:rFonts w:ascii="Times New Roman" w:hAnsi="Times New Roman" w:cs="Times New Roman"/>
          <w:sz w:val="28"/>
          <w:szCs w:val="28"/>
          <w:shd w:val="clear" w:color="auto" w:fill="FFFFFF"/>
        </w:rPr>
        <w:t>Главны</w:t>
      </w:r>
      <w:proofErr w:type="spellEnd"/>
      <w:r w:rsidR="00617A8C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й</w:t>
      </w:r>
      <w:r w:rsidR="00585604" w:rsidRPr="005856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принцип этой педагогики — “уч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имся, делая и творя” - </w:t>
      </w:r>
      <w:r w:rsidR="00617A8C">
        <w:rPr>
          <w:rFonts w:ascii="Times New Roman" w:hAnsi="Times New Roman" w:cs="Times New Roman"/>
          <w:sz w:val="28"/>
          <w:szCs w:val="28"/>
          <w:shd w:val="clear" w:color="auto" w:fill="FFFFFF"/>
        </w:rPr>
        <w:t>позволил</w:t>
      </w:r>
      <w:r w:rsidR="00585604" w:rsidRPr="005856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детям, исполняя и создавая музыку вместе, познать ее в реальном, живом действии, в процессе </w:t>
      </w:r>
      <w:proofErr w:type="spellStart"/>
      <w:r w:rsidR="00585604" w:rsidRPr="00585604">
        <w:rPr>
          <w:rFonts w:ascii="Times New Roman" w:hAnsi="Times New Roman" w:cs="Times New Roman"/>
          <w:sz w:val="28"/>
          <w:szCs w:val="28"/>
          <w:shd w:val="clear" w:color="auto" w:fill="FFFFFF"/>
        </w:rPr>
        <w:t>музицирования</w:t>
      </w:r>
      <w:proofErr w:type="spellEnd"/>
      <w:r w:rsidR="00585604" w:rsidRPr="00585604">
        <w:rPr>
          <w:rFonts w:ascii="Times New Roman" w:hAnsi="Times New Roman" w:cs="Times New Roman"/>
          <w:sz w:val="28"/>
          <w:szCs w:val="28"/>
          <w:shd w:val="clear" w:color="auto" w:fill="FFFFFF"/>
        </w:rPr>
        <w:t>, а не наукообразного теоретизирования.</w:t>
      </w:r>
    </w:p>
    <w:p w:rsidR="00385BB3" w:rsidRDefault="004F6847" w:rsidP="00914349">
      <w:pPr>
        <w:pStyle w:val="a3"/>
        <w:ind w:left="-1134" w:firstLine="1134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F6847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Методика К. </w:t>
      </w:r>
      <w:proofErr w:type="spellStart"/>
      <w:r w:rsidRPr="004F6847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Орфа</w:t>
      </w:r>
      <w:proofErr w:type="spellEnd"/>
      <w:r w:rsidRPr="004F6847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учитывает индивидуальные особенности ребёнка </w:t>
      </w:r>
      <w:r w:rsidR="00914349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дошкольного возраста </w:t>
      </w:r>
      <w:r w:rsidRPr="004F6847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позволяет эффектно взаимодействовать детям с различными навыками, способн</w:t>
      </w:r>
      <w:r w:rsidR="00585604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остями и потребностями,</w:t>
      </w:r>
      <w:r w:rsidRPr="004F6847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закладывает огромный потенциал для развития детей в дошкольном возрасте  и дальнейшей творческой деятельности.</w:t>
      </w:r>
      <w:r w:rsidRPr="004F6847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Композитор ввел термин «элементарное </w:t>
      </w:r>
      <w:proofErr w:type="spellStart"/>
      <w:r w:rsidRPr="004F6847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музицирование</w:t>
      </w:r>
      <w:proofErr w:type="spellEnd"/>
      <w:r w:rsidRPr="004F6847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», то есть процесс, состоящий из нескольких элементов: пения, импровизации, движения и игры на инструментах. Элементы системы музыкального воспитания направлены на развитие творческих способностей и навыков ребенка, они гармонично вплетаются в структуру занятий.</w:t>
      </w:r>
      <w:r w:rsidRPr="004F6847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Приобщение детей к музыкальной культуре является важной составляющей художественно-эстетического развития дошкольников,  способствует развитию музыкального вкуса, обогащению музыкальных впечатлений, развитию навыков движений под музыку, вызывает  яркий эмоциональный отклик при ее восприятии. Главный инструмент ребенка – это он сам: руки, ноги, хлопки, щелчки, движения, а также интонационно выразительная речь. Главное в </w:t>
      </w:r>
      <w:r w:rsidR="00914349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данной </w:t>
      </w:r>
      <w:r w:rsidRPr="004F6847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методике – создать атмосферу радости, объединить музыку, движения и речь, тем самым развивать в ребенке творчество.</w:t>
      </w:r>
    </w:p>
    <w:p w:rsidR="00585604" w:rsidRDefault="00192CCE" w:rsidP="00914349">
      <w:pPr>
        <w:pStyle w:val="a3"/>
        <w:ind w:left="-1134" w:right="-284" w:firstLine="1134"/>
        <w:jc w:val="both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 w:rsidRPr="00192CCE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Дети </w:t>
      </w:r>
      <w:r w:rsidR="00914349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дошкольного возраста </w:t>
      </w:r>
      <w:r w:rsidRPr="00192CCE">
        <w:rPr>
          <w:rStyle w:val="c3"/>
          <w:rFonts w:ascii="Times New Roman" w:hAnsi="Times New Roman" w:cs="Times New Roman"/>
          <w:color w:val="000000"/>
          <w:sz w:val="28"/>
          <w:szCs w:val="28"/>
        </w:rPr>
        <w:t>одновременно и играют, и обучаются, даже не замечая, что их обучают. Игровое общение педагога и детей становится более результативным, эмоциональным, непредсказуемым, ярко запоминающимся.</w:t>
      </w:r>
      <w:r w:rsidR="004214B9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92CCE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Ритм, заключённый в словах и фразах  ощущается детьми естественно и «извлекается без </w:t>
      </w:r>
      <w:r w:rsidRPr="00192CCE">
        <w:rPr>
          <w:rStyle w:val="c3"/>
          <w:rFonts w:ascii="Times New Roman" w:hAnsi="Times New Roman" w:cs="Times New Roman"/>
          <w:color w:val="000000"/>
          <w:sz w:val="28"/>
          <w:szCs w:val="28"/>
        </w:rPr>
        <w:lastRenderedPageBreak/>
        <w:t>труда»: прохлопывается, притоптывается, пришлёпывается и переносится на инструменты. Единство речи, музыки, движения, игры на инструментах, обладают большим потенциалом эмоционального, психологического, социального воздействия. Оно оказывает мощное влияние на развитие личностных качеств: способность к импро</w:t>
      </w:r>
      <w:r w:rsidR="004214B9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визации, </w:t>
      </w:r>
      <w:r w:rsidRPr="00192CCE">
        <w:rPr>
          <w:rStyle w:val="c3"/>
          <w:rFonts w:ascii="Times New Roman" w:hAnsi="Times New Roman" w:cs="Times New Roman"/>
          <w:color w:val="000000"/>
          <w:sz w:val="28"/>
          <w:szCs w:val="28"/>
        </w:rPr>
        <w:t>эмоциональность, навыки невербального общения, умения сотрудничать и взаимодействовать, решать задачи и проблемы творчески, умения находить в музыке средства гармонизации своего внутреннего мира. </w:t>
      </w:r>
    </w:p>
    <w:p w:rsidR="00585604" w:rsidRDefault="00914349" w:rsidP="00914349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</w:t>
      </w:r>
      <w:r w:rsidR="00585604" w:rsidRPr="005856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Современное понимание проблемы музыкального обучения детей предполагает вовлечение их в процесс общения с музыкой на основе принципа деятельности и творческой игры. Приобщение к музыке наиболее естественно происходит в активных формах совместного </w:t>
      </w:r>
      <w:proofErr w:type="spellStart"/>
      <w:r w:rsidR="00585604" w:rsidRPr="00585604">
        <w:rPr>
          <w:rFonts w:ascii="Times New Roman" w:hAnsi="Times New Roman" w:cs="Times New Roman"/>
          <w:sz w:val="28"/>
          <w:szCs w:val="28"/>
          <w:shd w:val="clear" w:color="auto" w:fill="FFFFFF"/>
        </w:rPr>
        <w:t>музицирования</w:t>
      </w:r>
      <w:proofErr w:type="spellEnd"/>
      <w:r w:rsidR="00585604" w:rsidRPr="005856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(игра на музыкальных инструментах, пение, движение), которое должно составлять фундамент для музыкального воспитания детей дошкольног</w:t>
      </w:r>
      <w:r w:rsidR="00585604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585604" w:rsidRPr="005856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возраста. </w:t>
      </w:r>
      <w:r w:rsidR="004214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Именно поэтому  я решила применить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данную </w:t>
      </w:r>
      <w:r w:rsidR="004214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методику для разучивания с детьми  </w:t>
      </w:r>
      <w:proofErr w:type="spellStart"/>
      <w:r w:rsidR="004214B9">
        <w:rPr>
          <w:rFonts w:ascii="Times New Roman" w:hAnsi="Times New Roman" w:cs="Times New Roman"/>
          <w:sz w:val="28"/>
          <w:szCs w:val="28"/>
          <w:shd w:val="clear" w:color="auto" w:fill="FFFFFF"/>
        </w:rPr>
        <w:t>попевок</w:t>
      </w:r>
      <w:proofErr w:type="spellEnd"/>
      <w:r w:rsidR="004214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казахском языке. Детям не просто запомнить текс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="004214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языке</w:t>
      </w:r>
      <w:r w:rsidR="00FA2934">
        <w:rPr>
          <w:rFonts w:ascii="Times New Roman" w:hAnsi="Times New Roman" w:cs="Times New Roman"/>
          <w:sz w:val="28"/>
          <w:szCs w:val="28"/>
          <w:shd w:val="clear" w:color="auto" w:fill="FFFFFF"/>
        </w:rPr>
        <w:t>, который не является для них разговорным, а с использованием движ</w:t>
      </w:r>
      <w:r w:rsidR="00492A53">
        <w:rPr>
          <w:rFonts w:ascii="Times New Roman" w:hAnsi="Times New Roman" w:cs="Times New Roman"/>
          <w:sz w:val="28"/>
          <w:szCs w:val="28"/>
          <w:shd w:val="clear" w:color="auto" w:fill="FFFFFF"/>
        </w:rPr>
        <w:t>ений</w:t>
      </w:r>
      <w:r w:rsidR="00FA29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звуковых жестов и музыкальных инструментов, он становится для них более понятным и запоминающимся. Для начала </w:t>
      </w:r>
      <w:r w:rsidR="00617A8C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мной</w:t>
      </w:r>
      <w:r w:rsidR="00FA29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использую</w:t>
      </w:r>
      <w:r w:rsidR="00617A8C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тся</w:t>
      </w:r>
      <w:r w:rsidR="00FA29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короткие стихотворения  и </w:t>
      </w:r>
      <w:r w:rsidR="00617A8C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proofErr w:type="spellStart"/>
      <w:r w:rsidR="00FA2934">
        <w:rPr>
          <w:rFonts w:ascii="Times New Roman" w:hAnsi="Times New Roman" w:cs="Times New Roman"/>
          <w:sz w:val="28"/>
          <w:szCs w:val="28"/>
          <w:shd w:val="clear" w:color="auto" w:fill="FFFFFF"/>
        </w:rPr>
        <w:t>потешки</w:t>
      </w:r>
      <w:proofErr w:type="spellEnd"/>
      <w:r w:rsidR="00FA29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к</w:t>
      </w:r>
      <w:r w:rsidR="00B038DF">
        <w:rPr>
          <w:rFonts w:ascii="Times New Roman" w:hAnsi="Times New Roman" w:cs="Times New Roman"/>
          <w:sz w:val="28"/>
          <w:szCs w:val="28"/>
          <w:shd w:val="clear" w:color="auto" w:fill="FFFFFF"/>
        </w:rPr>
        <w:t>азахском языке</w:t>
      </w:r>
      <w:r w:rsidR="00617A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затем я </w:t>
      </w:r>
      <w:r w:rsidR="00B038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сочиняю</w:t>
      </w:r>
      <w:r w:rsidR="00FA29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несложные мелодии для них. В соответствии с текстом </w:t>
      </w:r>
      <w:r w:rsidR="00B038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придумываю движения или звуковые жесты. В процессе знакомства с </w:t>
      </w:r>
      <w:proofErr w:type="spellStart"/>
      <w:r w:rsidR="00B038DF">
        <w:rPr>
          <w:rFonts w:ascii="Times New Roman" w:hAnsi="Times New Roman" w:cs="Times New Roman"/>
          <w:sz w:val="28"/>
          <w:szCs w:val="28"/>
          <w:shd w:val="clear" w:color="auto" w:fill="FFFFFF"/>
        </w:rPr>
        <w:t>попевками</w:t>
      </w:r>
      <w:proofErr w:type="spellEnd"/>
      <w:r w:rsidR="00B038DF">
        <w:rPr>
          <w:rFonts w:ascii="Times New Roman" w:hAnsi="Times New Roman" w:cs="Times New Roman"/>
          <w:sz w:val="28"/>
          <w:szCs w:val="28"/>
          <w:shd w:val="clear" w:color="auto" w:fill="FFFFFF"/>
        </w:rPr>
        <w:t>, дети часто сами предлагают свои движения, но они хорошо должны понимать содержание и смысл песенного материала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Для этого я использую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попевки</w:t>
      </w:r>
      <w:proofErr w:type="spellEnd"/>
      <w:r w:rsidR="00B038DF">
        <w:rPr>
          <w:rFonts w:ascii="Times New Roman" w:hAnsi="Times New Roman" w:cs="Times New Roman"/>
          <w:sz w:val="28"/>
          <w:szCs w:val="28"/>
          <w:shd w:val="clear" w:color="auto" w:fill="FFFFFF"/>
        </w:rPr>
        <w:t>, которые соответствуют сквозной теме недели или времени года.</w:t>
      </w:r>
      <w:r w:rsidR="00492A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="00492A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ля разучивания и исполнения используются музыкальные инструменты, которые дети могут выбрать сами. </w:t>
      </w:r>
    </w:p>
    <w:p w:rsidR="00492A53" w:rsidRPr="00585604" w:rsidRDefault="0098716A" w:rsidP="00914349">
      <w:pPr>
        <w:pStyle w:val="a3"/>
        <w:ind w:left="-1134" w:firstLine="1134"/>
        <w:jc w:val="both"/>
        <w:rPr>
          <w:rStyle w:val="c3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Язык неотъемле</w:t>
      </w:r>
      <w:r w:rsidR="00492A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мая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часть национальной культуры Казахстана, обучая детей пению на казахском языке с использованием методики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К.Орфа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мы обучаемся сами, воспитывая, уважение не только к языку, но</w:t>
      </w:r>
      <w:r w:rsidR="00617A8C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общем к культуре  нашей страны.</w:t>
      </w:r>
    </w:p>
    <w:p w:rsidR="00617A8C" w:rsidRDefault="00617A8C" w:rsidP="00914349">
      <w:pPr>
        <w:pStyle w:val="a3"/>
        <w:ind w:left="-1134" w:firstLine="1134"/>
        <w:jc w:val="both"/>
        <w:rPr>
          <w:rStyle w:val="c3"/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617A8C" w:rsidRPr="00914349" w:rsidRDefault="00914349" w:rsidP="00617A8C">
      <w:pPr>
        <w:pStyle w:val="a3"/>
        <w:ind w:left="-1134" w:firstLine="1134"/>
        <w:jc w:val="both"/>
        <w:rPr>
          <w:rStyle w:val="c3"/>
          <w:rFonts w:ascii="Times New Roman" w:hAnsi="Times New Roman" w:cs="Times New Roman"/>
          <w:b/>
          <w:sz w:val="28"/>
          <w:szCs w:val="28"/>
        </w:rPr>
      </w:pPr>
      <w:r w:rsidRPr="00914349">
        <w:rPr>
          <w:rStyle w:val="c3"/>
          <w:rFonts w:ascii="Times New Roman" w:hAnsi="Times New Roman" w:cs="Times New Roman"/>
          <w:b/>
          <w:sz w:val="28"/>
          <w:szCs w:val="28"/>
        </w:rPr>
        <w:t>Практическая часть</w:t>
      </w:r>
      <w:r w:rsidR="00617A8C">
        <w:rPr>
          <w:rStyle w:val="c3"/>
          <w:rFonts w:ascii="Times New Roman" w:hAnsi="Times New Roman" w:cs="Times New Roman"/>
          <w:b/>
          <w:sz w:val="28"/>
          <w:szCs w:val="28"/>
        </w:rPr>
        <w:t>:</w:t>
      </w:r>
    </w:p>
    <w:p w:rsidR="00585604" w:rsidRDefault="00585604" w:rsidP="00914349">
      <w:pPr>
        <w:pStyle w:val="a3"/>
        <w:ind w:left="-1134"/>
        <w:jc w:val="both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</w:p>
    <w:p w:rsidR="00192CCE" w:rsidRPr="00617A8C" w:rsidRDefault="00617A8C" w:rsidP="00617A8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« </w:t>
      </w:r>
      <w:r w:rsidRPr="00617A8C">
        <w:rPr>
          <w:rFonts w:ascii="Times New Roman" w:hAnsi="Times New Roman" w:cs="Times New Roman"/>
          <w:sz w:val="28"/>
          <w:szCs w:val="28"/>
          <w:lang w:val="kk-KZ"/>
        </w:rPr>
        <w:t>Қыс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</w:p>
    <w:p w:rsidR="00617A8C" w:rsidRPr="00CA44DD" w:rsidRDefault="00617A8C" w:rsidP="00617A8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 Көктем»</w:t>
      </w:r>
    </w:p>
    <w:p w:rsidR="00CA44DD" w:rsidRPr="00CA44DD" w:rsidRDefault="00CA44DD" w:rsidP="00617A8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 Кұстар»</w:t>
      </w:r>
    </w:p>
    <w:p w:rsidR="00CA44DD" w:rsidRPr="00CA44DD" w:rsidRDefault="00CA44DD" w:rsidP="00617A8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 Аю мен Қоян»</w:t>
      </w:r>
    </w:p>
    <w:p w:rsidR="00CA44DD" w:rsidRPr="00617A8C" w:rsidRDefault="00CA44DD" w:rsidP="00617A8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 Юрта»</w:t>
      </w:r>
    </w:p>
    <w:p w:rsidR="00617A8C" w:rsidRPr="00CA44DD" w:rsidRDefault="00617A8C" w:rsidP="00CA44DD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617A8C" w:rsidRPr="00CA44DD" w:rsidSect="004214B9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9A05E3"/>
    <w:multiLevelType w:val="hybridMultilevel"/>
    <w:tmpl w:val="43C8D310"/>
    <w:lvl w:ilvl="0" w:tplc="FAD68D74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6847"/>
    <w:rsid w:val="00190802"/>
    <w:rsid w:val="00192CCE"/>
    <w:rsid w:val="004214B9"/>
    <w:rsid w:val="004710EB"/>
    <w:rsid w:val="00492A53"/>
    <w:rsid w:val="004F6847"/>
    <w:rsid w:val="00585604"/>
    <w:rsid w:val="00616C1C"/>
    <w:rsid w:val="00617A8C"/>
    <w:rsid w:val="00914349"/>
    <w:rsid w:val="0098716A"/>
    <w:rsid w:val="00B038DF"/>
    <w:rsid w:val="00C71579"/>
    <w:rsid w:val="00CA44DD"/>
    <w:rsid w:val="00E42A43"/>
    <w:rsid w:val="00F15117"/>
    <w:rsid w:val="00FA2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A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5">
    <w:name w:val="c5"/>
    <w:basedOn w:val="a0"/>
    <w:rsid w:val="004F6847"/>
  </w:style>
  <w:style w:type="character" w:customStyle="1" w:styleId="c3">
    <w:name w:val="c3"/>
    <w:basedOn w:val="a0"/>
    <w:rsid w:val="004F6847"/>
  </w:style>
  <w:style w:type="character" w:customStyle="1" w:styleId="c2">
    <w:name w:val="c2"/>
    <w:basedOn w:val="a0"/>
    <w:rsid w:val="004F6847"/>
  </w:style>
  <w:style w:type="paragraph" w:styleId="a3">
    <w:name w:val="No Spacing"/>
    <w:uiPriority w:val="1"/>
    <w:qFormat/>
    <w:rsid w:val="004F6847"/>
    <w:pPr>
      <w:spacing w:after="0" w:line="240" w:lineRule="auto"/>
    </w:pPr>
  </w:style>
  <w:style w:type="paragraph" w:customStyle="1" w:styleId="c0">
    <w:name w:val="c0"/>
    <w:basedOn w:val="a"/>
    <w:rsid w:val="00192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92C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47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761</Words>
  <Characters>4339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2022-03-25T06:01:00Z</dcterms:created>
  <dcterms:modified xsi:type="dcterms:W3CDTF">2022-03-25T09:01:00Z</dcterms:modified>
</cp:coreProperties>
</file>